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CCC" w:rsidRDefault="00696CCC" w:rsidP="00696CCC">
      <w:pPr>
        <w:jc w:val="right"/>
        <w:rPr>
          <w:rFonts w:ascii="Times New Roman" w:hAnsi="Times New Roman"/>
          <w:bCs/>
        </w:rPr>
      </w:pPr>
      <w:r>
        <w:rPr>
          <w:rFonts w:ascii="Times New Roman" w:hAnsi="Times New Roman"/>
          <w:bCs/>
        </w:rPr>
        <w:t>Wilczogóra, dnia ………………………</w:t>
      </w:r>
    </w:p>
    <w:p w:rsidR="00696CCC" w:rsidRDefault="00696CCC" w:rsidP="00696CCC">
      <w:pPr>
        <w:rPr>
          <w:rFonts w:ascii="Times New Roman" w:hAnsi="Times New Roman"/>
        </w:rPr>
      </w:pPr>
    </w:p>
    <w:p w:rsidR="00696CCC" w:rsidRDefault="00696CCC" w:rsidP="00696CCC">
      <w:pPr>
        <w:spacing w:line="240" w:lineRule="auto"/>
        <w:jc w:val="center"/>
        <w:rPr>
          <w:rFonts w:eastAsia="Times New Roman" w:cs="Calibri"/>
          <w:b/>
          <w:bCs/>
          <w:sz w:val="32"/>
          <w:lang w:eastAsia="pl-PL"/>
        </w:rPr>
      </w:pPr>
      <w:r>
        <w:rPr>
          <w:rFonts w:eastAsia="Times New Roman" w:cs="Calibri"/>
          <w:b/>
          <w:bCs/>
          <w:sz w:val="32"/>
          <w:lang w:eastAsia="pl-PL"/>
        </w:rPr>
        <w:t>WNIOSEK O PRZYJĘCIE NA KWALIFIKACYJNY KURS ZAWODOWY</w:t>
      </w:r>
    </w:p>
    <w:p w:rsidR="00696CCC" w:rsidRDefault="00696CCC" w:rsidP="00696CCC">
      <w:pPr>
        <w:spacing w:line="240" w:lineRule="auto"/>
        <w:jc w:val="center"/>
        <w:rPr>
          <w:rFonts w:ascii="Times New Roman" w:hAnsi="Times New Roman"/>
          <w:b/>
          <w:sz w:val="24"/>
        </w:rPr>
      </w:pPr>
      <w:r>
        <w:rPr>
          <w:rFonts w:eastAsia="Times New Roman" w:cs="Calibri"/>
          <w:b/>
          <w:bCs/>
          <w:sz w:val="32"/>
          <w:lang w:eastAsia="pl-PL"/>
        </w:rPr>
        <w:t>-MOD.0</w:t>
      </w:r>
      <w:r w:rsidR="007E2F4D">
        <w:rPr>
          <w:rFonts w:eastAsia="Times New Roman" w:cs="Calibri"/>
          <w:b/>
          <w:bCs/>
          <w:sz w:val="32"/>
          <w:lang w:eastAsia="pl-PL"/>
        </w:rPr>
        <w:t>7</w:t>
      </w:r>
      <w:r>
        <w:rPr>
          <w:rFonts w:eastAsia="Times New Roman" w:cs="Calibri"/>
          <w:b/>
          <w:bCs/>
          <w:sz w:val="32"/>
          <w:lang w:eastAsia="pl-PL"/>
        </w:rPr>
        <w:t xml:space="preserve"> (</w:t>
      </w:r>
      <w:r w:rsidR="007E2F4D">
        <w:rPr>
          <w:rFonts w:eastAsia="Times New Roman" w:cs="Calibri"/>
          <w:b/>
          <w:bCs/>
          <w:sz w:val="32"/>
          <w:lang w:eastAsia="pl-PL"/>
        </w:rPr>
        <w:t>pracownik pomocniczy krawca</w:t>
      </w:r>
      <w:r>
        <w:rPr>
          <w:rFonts w:eastAsia="Times New Roman" w:cs="Calibri"/>
          <w:b/>
          <w:bCs/>
          <w:sz w:val="32"/>
          <w:lang w:eastAsia="pl-PL"/>
        </w:rPr>
        <w:t>)</w:t>
      </w:r>
    </w:p>
    <w:p w:rsidR="00696CCC" w:rsidRDefault="00696CCC" w:rsidP="00696CCC">
      <w:pPr>
        <w:spacing w:line="276" w:lineRule="auto"/>
        <w:jc w:val="center"/>
        <w:rPr>
          <w:rFonts w:ascii="Times New Roman" w:hAnsi="Times New Roman"/>
          <w:b/>
          <w:bCs/>
          <w:color w:val="D9D9D9"/>
          <w:sz w:val="18"/>
        </w:rPr>
      </w:pPr>
      <w:r>
        <w:rPr>
          <w:rFonts w:ascii="Times New Roman" w:hAnsi="Times New Roman"/>
          <w:b/>
          <w:bCs/>
          <w:color w:val="D9D9D9"/>
          <w:sz w:val="18"/>
        </w:rPr>
        <w:t>_______________________________________________________________________</w:t>
      </w:r>
    </w:p>
    <w:p w:rsidR="00696CCC" w:rsidRDefault="00696CCC" w:rsidP="00696CCC">
      <w:pPr>
        <w:spacing w:line="276" w:lineRule="auto"/>
        <w:jc w:val="center"/>
        <w:rPr>
          <w:rFonts w:ascii="Times New Roman" w:hAnsi="Times New Roman"/>
          <w:b/>
          <w:bCs/>
          <w:color w:val="D9D9D9"/>
          <w:sz w:val="18"/>
        </w:rPr>
      </w:pPr>
    </w:p>
    <w:p w:rsidR="00696CCC" w:rsidRDefault="00696CCC" w:rsidP="00696CCC">
      <w:pPr>
        <w:spacing w:line="276" w:lineRule="auto"/>
        <w:jc w:val="center"/>
        <w:rPr>
          <w:rFonts w:ascii="Times New Roman" w:hAnsi="Times New Roman"/>
          <w:b/>
          <w:bCs/>
          <w:color w:val="D9D9D9"/>
          <w:sz w:val="18"/>
        </w:rPr>
      </w:pPr>
    </w:p>
    <w:p w:rsidR="00696CCC" w:rsidRDefault="00696CCC" w:rsidP="00696CCC">
      <w:pPr>
        <w:spacing w:line="276" w:lineRule="auto"/>
        <w:jc w:val="center"/>
        <w:rPr>
          <w:rFonts w:ascii="Times New Roman" w:hAnsi="Times New Roman"/>
          <w:b/>
          <w:bCs/>
          <w:color w:val="D9D9D9"/>
          <w:sz w:val="18"/>
        </w:rPr>
      </w:pPr>
    </w:p>
    <w:p w:rsidR="00696CCC" w:rsidRDefault="00696CCC" w:rsidP="00696CCC">
      <w:pPr>
        <w:jc w:val="center"/>
        <w:rPr>
          <w:rFonts w:ascii="Times New Roman" w:hAnsi="Times New Roman"/>
          <w:b/>
          <w:bCs/>
          <w:szCs w:val="24"/>
        </w:rPr>
      </w:pPr>
      <w:r>
        <w:rPr>
          <w:rFonts w:ascii="Times New Roman" w:hAnsi="Times New Roman"/>
          <w:b/>
          <w:bCs/>
          <w:szCs w:val="24"/>
        </w:rPr>
        <w:t>DANE IDENTYFIKACYJNE KANDYDATA</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57"/>
        <w:gridCol w:w="761"/>
        <w:gridCol w:w="766"/>
        <w:gridCol w:w="761"/>
        <w:gridCol w:w="784"/>
        <w:gridCol w:w="745"/>
        <w:gridCol w:w="761"/>
        <w:gridCol w:w="761"/>
        <w:gridCol w:w="768"/>
        <w:gridCol w:w="766"/>
        <w:gridCol w:w="768"/>
        <w:gridCol w:w="860"/>
      </w:tblGrid>
      <w:tr w:rsidR="00696CCC" w:rsidTr="00696CCC">
        <w:trPr>
          <w:trHeight w:val="639"/>
          <w:jc w:val="center"/>
        </w:trPr>
        <w:tc>
          <w:tcPr>
            <w:tcW w:w="2405" w:type="pct"/>
            <w:gridSpan w:val="5"/>
            <w:tcBorders>
              <w:top w:val="single" w:sz="4" w:space="0" w:color="auto"/>
              <w:left w:val="single" w:sz="4" w:space="0" w:color="auto"/>
              <w:bottom w:val="single" w:sz="4" w:space="0" w:color="auto"/>
              <w:right w:val="single" w:sz="4" w:space="0" w:color="auto"/>
            </w:tcBorders>
            <w:hideMark/>
          </w:tcPr>
          <w:p w:rsidR="00696CCC" w:rsidRDefault="00696CCC">
            <w:pPr>
              <w:suppressAutoHyphens/>
              <w:autoSpaceDN w:val="0"/>
              <w:rPr>
                <w:rFonts w:ascii="Times New Roman" w:hAnsi="Times New Roman"/>
                <w:sz w:val="24"/>
                <w:szCs w:val="26"/>
              </w:rPr>
            </w:pPr>
            <w:r>
              <w:rPr>
                <w:rFonts w:ascii="Times New Roman" w:hAnsi="Times New Roman"/>
                <w:sz w:val="24"/>
                <w:szCs w:val="26"/>
              </w:rPr>
              <w:t xml:space="preserve">Imię </w:t>
            </w:r>
          </w:p>
        </w:tc>
        <w:tc>
          <w:tcPr>
            <w:tcW w:w="2595" w:type="pct"/>
            <w:gridSpan w:val="7"/>
            <w:tcBorders>
              <w:top w:val="single" w:sz="4" w:space="0" w:color="auto"/>
              <w:left w:val="single" w:sz="4" w:space="0" w:color="auto"/>
              <w:bottom w:val="single" w:sz="4" w:space="0" w:color="auto"/>
              <w:right w:val="single" w:sz="4" w:space="0" w:color="auto"/>
            </w:tcBorders>
            <w:hideMark/>
          </w:tcPr>
          <w:p w:rsidR="00696CCC" w:rsidRDefault="00696CCC">
            <w:pPr>
              <w:suppressAutoHyphens/>
              <w:autoSpaceDN w:val="0"/>
              <w:rPr>
                <w:rFonts w:ascii="Times New Roman" w:hAnsi="Times New Roman"/>
                <w:sz w:val="24"/>
                <w:szCs w:val="26"/>
              </w:rPr>
            </w:pPr>
            <w:r>
              <w:rPr>
                <w:rFonts w:ascii="Times New Roman" w:hAnsi="Times New Roman"/>
                <w:sz w:val="24"/>
                <w:szCs w:val="26"/>
              </w:rPr>
              <w:t xml:space="preserve">Drugie imię </w:t>
            </w:r>
          </w:p>
        </w:tc>
      </w:tr>
      <w:tr w:rsidR="00696CCC" w:rsidTr="00696CCC">
        <w:trPr>
          <w:trHeight w:val="691"/>
          <w:jc w:val="center"/>
        </w:trPr>
        <w:tc>
          <w:tcPr>
            <w:tcW w:w="2405" w:type="pct"/>
            <w:gridSpan w:val="5"/>
            <w:tcBorders>
              <w:top w:val="single" w:sz="4" w:space="0" w:color="auto"/>
              <w:left w:val="single" w:sz="4" w:space="0" w:color="auto"/>
              <w:bottom w:val="single" w:sz="4" w:space="0" w:color="auto"/>
              <w:right w:val="single" w:sz="4" w:space="0" w:color="auto"/>
            </w:tcBorders>
            <w:hideMark/>
          </w:tcPr>
          <w:p w:rsidR="00696CCC" w:rsidRDefault="00696CCC">
            <w:pPr>
              <w:suppressAutoHyphens/>
              <w:autoSpaceDN w:val="0"/>
              <w:rPr>
                <w:rFonts w:ascii="Times New Roman" w:hAnsi="Times New Roman"/>
                <w:sz w:val="24"/>
                <w:szCs w:val="24"/>
              </w:rPr>
            </w:pPr>
            <w:r>
              <w:rPr>
                <w:rFonts w:ascii="Times New Roman" w:hAnsi="Times New Roman"/>
                <w:sz w:val="24"/>
                <w:szCs w:val="24"/>
              </w:rPr>
              <w:t xml:space="preserve">Nazwisko </w:t>
            </w:r>
          </w:p>
        </w:tc>
        <w:tc>
          <w:tcPr>
            <w:tcW w:w="2595" w:type="pct"/>
            <w:gridSpan w:val="7"/>
            <w:tcBorders>
              <w:top w:val="single" w:sz="4" w:space="0" w:color="auto"/>
              <w:left w:val="single" w:sz="4" w:space="0" w:color="auto"/>
              <w:bottom w:val="single" w:sz="4" w:space="0" w:color="auto"/>
              <w:right w:val="single" w:sz="4" w:space="0" w:color="auto"/>
            </w:tcBorders>
            <w:hideMark/>
          </w:tcPr>
          <w:p w:rsidR="00696CCC" w:rsidRDefault="00696CCC">
            <w:pPr>
              <w:suppressAutoHyphens/>
              <w:autoSpaceDN w:val="0"/>
              <w:rPr>
                <w:rFonts w:ascii="Times New Roman" w:hAnsi="Times New Roman"/>
                <w:sz w:val="24"/>
                <w:szCs w:val="24"/>
              </w:rPr>
            </w:pPr>
            <w:r>
              <w:rPr>
                <w:rFonts w:ascii="Times New Roman" w:hAnsi="Times New Roman"/>
                <w:sz w:val="24"/>
                <w:szCs w:val="24"/>
              </w:rPr>
              <w:t xml:space="preserve">Nazwisko rodowe </w:t>
            </w:r>
          </w:p>
        </w:tc>
      </w:tr>
      <w:tr w:rsidR="00696CCC" w:rsidTr="00696CCC">
        <w:trPr>
          <w:trHeight w:val="637"/>
          <w:jc w:val="center"/>
        </w:trPr>
        <w:tc>
          <w:tcPr>
            <w:tcW w:w="936" w:type="pct"/>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jc w:val="center"/>
              <w:rPr>
                <w:rFonts w:ascii="Times New Roman" w:hAnsi="Times New Roman"/>
                <w:sz w:val="24"/>
                <w:szCs w:val="24"/>
              </w:rPr>
            </w:pPr>
            <w:r>
              <w:rPr>
                <w:rFonts w:ascii="Times New Roman" w:hAnsi="Times New Roman"/>
                <w:sz w:val="24"/>
                <w:szCs w:val="24"/>
              </w:rPr>
              <w:t>PESEL</w:t>
            </w:r>
          </w:p>
        </w:tc>
        <w:tc>
          <w:tcPr>
            <w:tcW w:w="364"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4"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75"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56"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4"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4"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7"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367"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c>
          <w:tcPr>
            <w:tcW w:w="411" w:type="pct"/>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jc w:val="center"/>
              <w:rPr>
                <w:rFonts w:ascii="Arial" w:hAnsi="Arial" w:cs="Arial"/>
                <w:sz w:val="26"/>
                <w:szCs w:val="26"/>
              </w:rPr>
            </w:pPr>
          </w:p>
        </w:tc>
      </w:tr>
      <w:tr w:rsidR="00696CCC" w:rsidTr="00696CCC">
        <w:trPr>
          <w:trHeight w:val="754"/>
          <w:jc w:val="center"/>
        </w:trPr>
        <w:tc>
          <w:tcPr>
            <w:tcW w:w="2405" w:type="pct"/>
            <w:gridSpan w:val="5"/>
            <w:tcBorders>
              <w:top w:val="single" w:sz="4" w:space="0" w:color="auto"/>
              <w:left w:val="single" w:sz="4" w:space="0" w:color="auto"/>
              <w:bottom w:val="single" w:sz="4" w:space="0" w:color="auto"/>
              <w:right w:val="single" w:sz="4" w:space="0" w:color="auto"/>
            </w:tcBorders>
          </w:tcPr>
          <w:p w:rsidR="00696CCC" w:rsidRDefault="00696CCC">
            <w:pPr>
              <w:suppressAutoHyphens/>
              <w:autoSpaceDN w:val="0"/>
              <w:spacing w:line="240" w:lineRule="auto"/>
              <w:rPr>
                <w:rFonts w:ascii="Times New Roman" w:hAnsi="Times New Roman"/>
                <w:sz w:val="24"/>
                <w:szCs w:val="24"/>
              </w:rPr>
            </w:pPr>
            <w:r>
              <w:rPr>
                <w:rFonts w:ascii="Times New Roman" w:hAnsi="Times New Roman"/>
                <w:sz w:val="24"/>
                <w:szCs w:val="24"/>
              </w:rPr>
              <w:t>Data urodzenia</w:t>
            </w:r>
          </w:p>
          <w:p w:rsidR="00696CCC" w:rsidRDefault="00696CCC">
            <w:pPr>
              <w:suppressAutoHyphens/>
              <w:autoSpaceDN w:val="0"/>
              <w:spacing w:line="240" w:lineRule="auto"/>
              <w:jc w:val="center"/>
              <w:rPr>
                <w:rFonts w:ascii="Arial" w:hAnsi="Arial" w:cs="Arial"/>
                <w:szCs w:val="26"/>
              </w:rPr>
            </w:pPr>
          </w:p>
        </w:tc>
        <w:tc>
          <w:tcPr>
            <w:tcW w:w="2595" w:type="pct"/>
            <w:gridSpan w:val="7"/>
            <w:tcBorders>
              <w:top w:val="single" w:sz="4" w:space="0" w:color="auto"/>
              <w:left w:val="single" w:sz="4" w:space="0" w:color="auto"/>
              <w:bottom w:val="single" w:sz="4" w:space="0" w:color="auto"/>
              <w:right w:val="single" w:sz="4" w:space="0" w:color="auto"/>
            </w:tcBorders>
          </w:tcPr>
          <w:p w:rsidR="00696CCC" w:rsidRDefault="00696CCC">
            <w:pPr>
              <w:suppressAutoHyphens/>
              <w:autoSpaceDN w:val="0"/>
              <w:spacing w:line="240" w:lineRule="auto"/>
              <w:rPr>
                <w:rFonts w:ascii="Times New Roman" w:hAnsi="Times New Roman"/>
                <w:sz w:val="24"/>
                <w:szCs w:val="26"/>
              </w:rPr>
            </w:pPr>
            <w:r>
              <w:rPr>
                <w:rFonts w:ascii="Times New Roman" w:hAnsi="Times New Roman"/>
                <w:sz w:val="24"/>
                <w:szCs w:val="26"/>
              </w:rPr>
              <w:t>Miejsce urodzenia</w:t>
            </w:r>
          </w:p>
          <w:p w:rsidR="00696CCC" w:rsidRDefault="00696CCC">
            <w:pPr>
              <w:suppressAutoHyphens/>
              <w:autoSpaceDN w:val="0"/>
              <w:spacing w:line="240" w:lineRule="auto"/>
              <w:jc w:val="center"/>
              <w:rPr>
                <w:rFonts w:ascii="Arial" w:hAnsi="Arial" w:cs="Arial"/>
                <w:sz w:val="20"/>
                <w:szCs w:val="26"/>
              </w:rPr>
            </w:pPr>
          </w:p>
        </w:tc>
      </w:tr>
      <w:tr w:rsidR="00696CCC" w:rsidTr="00696CCC">
        <w:trPr>
          <w:trHeight w:val="863"/>
          <w:jc w:val="center"/>
        </w:trPr>
        <w:tc>
          <w:tcPr>
            <w:tcW w:w="5000" w:type="pct"/>
            <w:gridSpan w:val="12"/>
            <w:tcBorders>
              <w:top w:val="single" w:sz="4" w:space="0" w:color="auto"/>
              <w:left w:val="single" w:sz="4" w:space="0" w:color="auto"/>
              <w:bottom w:val="single" w:sz="4" w:space="0" w:color="auto"/>
              <w:right w:val="single" w:sz="4" w:space="0" w:color="auto"/>
            </w:tcBorders>
            <w:hideMark/>
          </w:tcPr>
          <w:p w:rsidR="00696CCC" w:rsidRDefault="00696CCC">
            <w:pPr>
              <w:suppressAutoHyphens/>
              <w:autoSpaceDN w:val="0"/>
              <w:spacing w:line="240" w:lineRule="auto"/>
              <w:rPr>
                <w:rFonts w:ascii="Arial" w:hAnsi="Arial" w:cs="Arial"/>
                <w:sz w:val="26"/>
                <w:szCs w:val="26"/>
              </w:rPr>
            </w:pPr>
            <w:r>
              <w:rPr>
                <w:rFonts w:ascii="Times New Roman" w:hAnsi="Times New Roman"/>
                <w:sz w:val="24"/>
                <w:szCs w:val="24"/>
              </w:rPr>
              <w:t>W przypadku braku numeru PESEL należy podać rodzaj, serię oraz numer innego dokumentu tożsamości:</w:t>
            </w:r>
            <w:r>
              <w:rPr>
                <w:rFonts w:ascii="Times New Roman" w:hAnsi="Times New Roman"/>
                <w:sz w:val="24"/>
                <w:szCs w:val="24"/>
              </w:rPr>
              <w:br/>
              <w:t xml:space="preserve">  </w:t>
            </w:r>
          </w:p>
        </w:tc>
      </w:tr>
    </w:tbl>
    <w:p w:rsidR="00696CCC" w:rsidRDefault="00696CCC" w:rsidP="00696CCC">
      <w:pPr>
        <w:rPr>
          <w:rFonts w:ascii="Times New Roman" w:hAnsi="Times New Roman"/>
        </w:rPr>
      </w:pPr>
    </w:p>
    <w:p w:rsidR="00696CCC" w:rsidRDefault="00696CCC" w:rsidP="00696CCC">
      <w:pPr>
        <w:jc w:val="center"/>
        <w:rPr>
          <w:rFonts w:ascii="Times New Roman" w:hAnsi="Times New Roman"/>
          <w:b/>
          <w:bCs/>
          <w:szCs w:val="24"/>
        </w:rPr>
      </w:pPr>
    </w:p>
    <w:p w:rsidR="00696CCC" w:rsidRDefault="00696CCC" w:rsidP="00696CCC">
      <w:pPr>
        <w:jc w:val="center"/>
        <w:rPr>
          <w:rFonts w:ascii="Times New Roman" w:hAnsi="Times New Roman"/>
          <w:b/>
          <w:bCs/>
          <w:szCs w:val="24"/>
        </w:rPr>
      </w:pPr>
      <w:r>
        <w:rPr>
          <w:rFonts w:ascii="Times New Roman" w:hAnsi="Times New Roman"/>
          <w:b/>
          <w:bCs/>
          <w:szCs w:val="24"/>
        </w:rPr>
        <w:t>DANE ADRESOWE KANDYDATA</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509"/>
        <w:gridCol w:w="2692"/>
        <w:gridCol w:w="1418"/>
        <w:gridCol w:w="1134"/>
        <w:gridCol w:w="1417"/>
        <w:gridCol w:w="1210"/>
      </w:tblGrid>
      <w:tr w:rsidR="00696CCC" w:rsidTr="00696CCC">
        <w:trPr>
          <w:trHeight w:val="567"/>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 xml:space="preserve">Miejscowość </w:t>
            </w:r>
          </w:p>
        </w:tc>
        <w:tc>
          <w:tcPr>
            <w:tcW w:w="7872" w:type="dxa"/>
            <w:gridSpan w:val="5"/>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r>
      <w:tr w:rsidR="00696CCC" w:rsidTr="00696CCC">
        <w:trPr>
          <w:trHeight w:val="554"/>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Ulica</w:t>
            </w:r>
          </w:p>
        </w:tc>
        <w:tc>
          <w:tcPr>
            <w:tcW w:w="2693" w:type="dxa"/>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spacing w:line="276"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Arial" w:hAnsi="Arial" w:cs="Arial"/>
                <w:sz w:val="24"/>
                <w:szCs w:val="24"/>
              </w:rPr>
            </w:pPr>
            <w:r>
              <w:rPr>
                <w:rFonts w:ascii="Times New Roman" w:hAnsi="Times New Roman"/>
                <w:sz w:val="24"/>
                <w:szCs w:val="24"/>
              </w:rPr>
              <w:t>Nr budynku</w:t>
            </w:r>
          </w:p>
        </w:tc>
        <w:tc>
          <w:tcPr>
            <w:tcW w:w="1134" w:type="dxa"/>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spacing w:line="276" w:lineRule="auto"/>
              <w:jc w:val="center"/>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Arial" w:hAnsi="Arial" w:cs="Arial"/>
                <w:sz w:val="24"/>
                <w:szCs w:val="24"/>
              </w:rPr>
            </w:pPr>
            <w:r>
              <w:rPr>
                <w:rFonts w:ascii="Times New Roman" w:hAnsi="Times New Roman"/>
                <w:sz w:val="24"/>
                <w:szCs w:val="24"/>
              </w:rPr>
              <w:t>Nr lokalu</w:t>
            </w:r>
          </w:p>
        </w:tc>
        <w:tc>
          <w:tcPr>
            <w:tcW w:w="1210" w:type="dxa"/>
            <w:tcBorders>
              <w:top w:val="single" w:sz="4" w:space="0" w:color="auto"/>
              <w:left w:val="single" w:sz="4" w:space="0" w:color="auto"/>
              <w:bottom w:val="single" w:sz="4" w:space="0" w:color="auto"/>
              <w:right w:val="single" w:sz="4" w:space="0" w:color="auto"/>
            </w:tcBorders>
            <w:vAlign w:val="center"/>
          </w:tcPr>
          <w:p w:rsidR="00696CCC" w:rsidRDefault="00696CCC">
            <w:pPr>
              <w:suppressAutoHyphens/>
              <w:autoSpaceDN w:val="0"/>
              <w:spacing w:line="276" w:lineRule="auto"/>
              <w:jc w:val="center"/>
              <w:rPr>
                <w:rFonts w:ascii="Arial" w:hAnsi="Arial" w:cs="Arial"/>
                <w:sz w:val="24"/>
                <w:szCs w:val="24"/>
              </w:rPr>
            </w:pPr>
          </w:p>
        </w:tc>
      </w:tr>
      <w:tr w:rsidR="00696CCC" w:rsidTr="00696CCC">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Kod pocztowy</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Arial" w:hAnsi="Arial" w:cs="Arial"/>
                <w:sz w:val="24"/>
                <w:szCs w:val="24"/>
              </w:rPr>
            </w:pPr>
            <w:r>
              <w:rPr>
                <w:rFonts w:ascii="Times New Roman" w:hAnsi="Times New Roman"/>
                <w:sz w:val="24"/>
                <w:szCs w:val="24"/>
              </w:rPr>
              <w:t xml:space="preserve">Poczta </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r>
      <w:tr w:rsidR="00696CCC" w:rsidTr="00696CCC">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Gmina</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Powiat</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r>
      <w:tr w:rsidR="00696CCC" w:rsidTr="00696CCC">
        <w:trPr>
          <w:trHeight w:val="578"/>
          <w:jc w:val="center"/>
        </w:trPr>
        <w:tc>
          <w:tcPr>
            <w:tcW w:w="2511"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Nr telefonu</w:t>
            </w:r>
          </w:p>
        </w:tc>
        <w:tc>
          <w:tcPr>
            <w:tcW w:w="2693" w:type="dxa"/>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jc w:val="center"/>
              <w:rPr>
                <w:rFonts w:ascii="Times New Roman" w:hAnsi="Times New Roman"/>
                <w:sz w:val="24"/>
                <w:szCs w:val="24"/>
              </w:rPr>
            </w:pPr>
            <w:r>
              <w:rPr>
                <w:rFonts w:ascii="Times New Roman" w:hAnsi="Times New Roman"/>
                <w:sz w:val="24"/>
                <w:szCs w:val="24"/>
              </w:rPr>
              <w:t>Adres e – mail</w:t>
            </w:r>
          </w:p>
        </w:tc>
        <w:tc>
          <w:tcPr>
            <w:tcW w:w="2627" w:type="dxa"/>
            <w:gridSpan w:val="2"/>
            <w:tcBorders>
              <w:top w:val="single" w:sz="4" w:space="0" w:color="auto"/>
              <w:left w:val="single" w:sz="4" w:space="0" w:color="auto"/>
              <w:bottom w:val="single" w:sz="4" w:space="0" w:color="auto"/>
              <w:right w:val="single" w:sz="4" w:space="0" w:color="auto"/>
            </w:tcBorders>
            <w:vAlign w:val="center"/>
            <w:hideMark/>
          </w:tcPr>
          <w:p w:rsidR="00696CCC" w:rsidRDefault="00696CCC">
            <w:pPr>
              <w:suppressAutoHyphens/>
              <w:autoSpaceDN w:val="0"/>
              <w:spacing w:line="276" w:lineRule="auto"/>
              <w:rPr>
                <w:rFonts w:ascii="Arial" w:hAnsi="Arial" w:cs="Arial"/>
                <w:sz w:val="24"/>
                <w:szCs w:val="24"/>
              </w:rPr>
            </w:pPr>
            <w:r>
              <w:rPr>
                <w:rFonts w:ascii="Arial" w:hAnsi="Arial" w:cs="Arial"/>
                <w:sz w:val="24"/>
                <w:szCs w:val="24"/>
              </w:rPr>
              <w:t xml:space="preserve"> </w:t>
            </w:r>
          </w:p>
        </w:tc>
      </w:tr>
    </w:tbl>
    <w:p w:rsidR="00696CCC" w:rsidRDefault="00696CCC" w:rsidP="00696CCC">
      <w:pPr>
        <w:rPr>
          <w:rFonts w:ascii="Times New Roman" w:hAnsi="Times New Roman"/>
          <w:sz w:val="18"/>
        </w:rPr>
      </w:pPr>
    </w:p>
    <w:p w:rsidR="00696CCC" w:rsidRDefault="00696CCC" w:rsidP="00696CCC">
      <w:pPr>
        <w:rPr>
          <w:rFonts w:ascii="Times New Roman" w:hAnsi="Times New Roman"/>
          <w:sz w:val="18"/>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490"/>
      </w:tblGrid>
      <w:tr w:rsidR="00696CCC" w:rsidTr="00696CCC">
        <w:trPr>
          <w:trHeight w:val="949"/>
        </w:trPr>
        <w:tc>
          <w:tcPr>
            <w:tcW w:w="10490" w:type="dxa"/>
            <w:tcBorders>
              <w:top w:val="single" w:sz="4" w:space="0" w:color="auto"/>
              <w:left w:val="single" w:sz="4" w:space="0" w:color="auto"/>
              <w:bottom w:val="single" w:sz="4" w:space="0" w:color="auto"/>
              <w:right w:val="single" w:sz="4" w:space="0" w:color="auto"/>
            </w:tcBorders>
          </w:tcPr>
          <w:p w:rsidR="00696CCC" w:rsidRDefault="00696CCC">
            <w:pPr>
              <w:suppressAutoHyphens/>
              <w:autoSpaceDN w:val="0"/>
              <w:rPr>
                <w:rFonts w:ascii="Times New Roman" w:hAnsi="Times New Roman"/>
                <w:sz w:val="24"/>
              </w:rPr>
            </w:pPr>
            <w:r>
              <w:rPr>
                <w:rFonts w:ascii="Times New Roman" w:hAnsi="Times New Roman"/>
                <w:sz w:val="24"/>
              </w:rPr>
              <w:t>Nazwa i rok ukończonej szkoły:</w:t>
            </w:r>
          </w:p>
          <w:p w:rsidR="00696CCC" w:rsidRDefault="00696CCC">
            <w:pPr>
              <w:suppressAutoHyphens/>
              <w:autoSpaceDN w:val="0"/>
              <w:rPr>
                <w:rFonts w:ascii="Times New Roman" w:hAnsi="Times New Roman"/>
                <w:b/>
                <w:bCs/>
              </w:rPr>
            </w:pPr>
          </w:p>
        </w:tc>
      </w:tr>
    </w:tbl>
    <w:p w:rsidR="00696CCC" w:rsidRDefault="00696CCC" w:rsidP="00696CCC">
      <w:pPr>
        <w:spacing w:line="240" w:lineRule="auto"/>
        <w:rPr>
          <w:rStyle w:val="markedcontent"/>
          <w:sz w:val="20"/>
        </w:rPr>
      </w:pPr>
    </w:p>
    <w:p w:rsidR="00364D90" w:rsidRDefault="00364D90" w:rsidP="00696CCC">
      <w:pPr>
        <w:spacing w:line="240" w:lineRule="auto"/>
        <w:rPr>
          <w:rStyle w:val="markedcontent"/>
          <w:sz w:val="20"/>
        </w:rPr>
      </w:pPr>
    </w:p>
    <w:p w:rsidR="00364D90" w:rsidRDefault="00364D90" w:rsidP="00364D90">
      <w:pPr>
        <w:spacing w:line="276" w:lineRule="auto"/>
        <w:jc w:val="both"/>
        <w:rPr>
          <w:rStyle w:val="markedcontent"/>
          <w:rFonts w:ascii="Times New Roman" w:hAnsi="Times New Roman"/>
          <w:i/>
        </w:rPr>
      </w:pPr>
      <w:r>
        <w:rPr>
          <w:rStyle w:val="markedcontent"/>
          <w:rFonts w:ascii="Times New Roman" w:hAnsi="Times New Roman"/>
          <w:b/>
        </w:rPr>
        <w:t>ZAŁĄCZNIKI:</w:t>
      </w:r>
      <w:r>
        <w:rPr>
          <w:rFonts w:ascii="Times New Roman" w:hAnsi="Times New Roman"/>
          <w:sz w:val="20"/>
        </w:rPr>
        <w:br/>
      </w:r>
      <w:r>
        <w:rPr>
          <w:rStyle w:val="markedcontent"/>
          <w:rFonts w:ascii="Times New Roman" w:hAnsi="Times New Roman"/>
          <w:i/>
        </w:rPr>
        <w:t>- świadectwo ostatnio ukończonej szkoły</w:t>
      </w:r>
    </w:p>
    <w:p w:rsidR="00364D90" w:rsidRDefault="00364D90" w:rsidP="00364D90">
      <w:pPr>
        <w:spacing w:line="276" w:lineRule="auto"/>
        <w:jc w:val="both"/>
        <w:rPr>
          <w:rStyle w:val="markedcontent"/>
          <w:rFonts w:ascii="Times New Roman" w:hAnsi="Times New Roman"/>
          <w:i/>
        </w:rPr>
      </w:pPr>
      <w:r>
        <w:rPr>
          <w:rStyle w:val="markedcontent"/>
          <w:rFonts w:ascii="Times New Roman" w:hAnsi="Times New Roman"/>
          <w:i/>
        </w:rPr>
        <w:t>-</w:t>
      </w:r>
      <w:r w:rsidR="007E2F4D">
        <w:rPr>
          <w:rStyle w:val="markedcontent"/>
          <w:rFonts w:ascii="Times New Roman" w:hAnsi="Times New Roman"/>
          <w:i/>
        </w:rPr>
        <w:t xml:space="preserve"> </w:t>
      </w:r>
      <w:bookmarkStart w:id="0" w:name="_GoBack"/>
      <w:bookmarkEnd w:id="0"/>
      <w:r>
        <w:rPr>
          <w:rFonts w:ascii="Times New Roman" w:hAnsi="Times New Roman"/>
          <w:i/>
        </w:rPr>
        <w:t xml:space="preserve">zaświadczenie lekarskie zawierające orzeczenie o braku przeciwwskazań zdrowotnych do podjęcia praktycznej </w:t>
      </w:r>
      <w:r>
        <w:rPr>
          <w:rFonts w:ascii="Times New Roman" w:hAnsi="Times New Roman"/>
          <w:i/>
        </w:rPr>
        <w:br/>
        <w:t>nauki zawodu (skierowanie do pobrania w Branżowej Szkole I stopnia w Wilczogórze lub w Zespole Szkół Ogólnokształcących i Technicznych w Kleczewie).</w:t>
      </w:r>
    </w:p>
    <w:p w:rsidR="00696CCC" w:rsidRDefault="00696CCC" w:rsidP="00696CCC">
      <w:pPr>
        <w:spacing w:line="240" w:lineRule="auto"/>
        <w:rPr>
          <w:sz w:val="18"/>
          <w:szCs w:val="20"/>
        </w:rPr>
      </w:pPr>
    </w:p>
    <w:p w:rsidR="00696CCC" w:rsidRDefault="00696CCC" w:rsidP="00696CCC">
      <w:pPr>
        <w:jc w:val="center"/>
        <w:rPr>
          <w:rFonts w:ascii="Times New Roman" w:hAnsi="Times New Roman"/>
          <w:b/>
          <w:bCs/>
          <w:sz w:val="24"/>
          <w:szCs w:val="24"/>
        </w:rPr>
      </w:pPr>
    </w:p>
    <w:p w:rsidR="00696CCC" w:rsidRDefault="00696CCC" w:rsidP="00696CCC">
      <w:pPr>
        <w:jc w:val="center"/>
        <w:rPr>
          <w:rFonts w:ascii="Times New Roman" w:hAnsi="Times New Roman"/>
          <w:b/>
          <w:bCs/>
          <w:sz w:val="24"/>
          <w:szCs w:val="24"/>
        </w:rPr>
      </w:pPr>
    </w:p>
    <w:p w:rsidR="00C83CF0" w:rsidRDefault="00C83CF0" w:rsidP="00C83CF0">
      <w:pPr>
        <w:rPr>
          <w:rFonts w:ascii="Times New Roman" w:hAnsi="Times New Roman"/>
          <w:b/>
          <w:bCs/>
          <w:sz w:val="24"/>
          <w:szCs w:val="24"/>
        </w:rPr>
      </w:pPr>
    </w:p>
    <w:p w:rsidR="00C83CF0" w:rsidRDefault="00C83CF0" w:rsidP="00C83CF0">
      <w:pPr>
        <w:pStyle w:val="Cytatintensywny"/>
        <w:jc w:val="center"/>
        <w:rPr>
          <w:i w:val="0"/>
          <w:color w:val="auto"/>
          <w:lang w:eastAsia="pl-PL"/>
        </w:rPr>
      </w:pPr>
      <w:r>
        <w:rPr>
          <w:i w:val="0"/>
          <w:color w:val="auto"/>
          <w:lang w:eastAsia="pl-PL"/>
        </w:rPr>
        <w:t xml:space="preserve">KLAUZULA INFORMACYJNA W CELU PRZEPROWADZENIA POSTĘPOWANIA REKRUTACYJNEGO </w:t>
      </w:r>
    </w:p>
    <w:p w:rsidR="00C83CF0" w:rsidRDefault="00C83CF0" w:rsidP="00C83CF0">
      <w:pPr>
        <w:spacing w:line="276" w:lineRule="auto"/>
        <w:ind w:firstLine="360"/>
        <w:jc w:val="both"/>
        <w:rPr>
          <w:rFonts w:cs="Calibri"/>
          <w:sz w:val="20"/>
          <w:szCs w:val="20"/>
        </w:rPr>
      </w:pPr>
      <w:r>
        <w:rPr>
          <w:rFonts w:cs="Calibri"/>
          <w:sz w:val="20"/>
          <w:szCs w:val="20"/>
        </w:rPr>
        <w:t xml:space="preserve">Na podstawie art. 13 ust. 1 i ust. 2, Rozporządzenia Parlamentu Europejskiego i Rady (UE)2016/679 z dnia 27 kwietnia </w:t>
      </w:r>
      <w:r>
        <w:rPr>
          <w:rFonts w:cs="Calibri"/>
          <w:sz w:val="20"/>
          <w:szCs w:val="20"/>
        </w:rPr>
        <w:br/>
        <w:t xml:space="preserve">2016 r., w sprawie ochrony osób fizycznych w związku z przetwarzaniem danych osobowych i w sprawie swobodnego przepływu takich danych oraz uchylenia dyrektywy 95/46/WE zwanym dalej RODO, informuje, że: </w:t>
      </w:r>
    </w:p>
    <w:p w:rsidR="00C83CF0" w:rsidRDefault="00C83CF0" w:rsidP="00C83CF0">
      <w:pPr>
        <w:pStyle w:val="Akapitzlist"/>
        <w:numPr>
          <w:ilvl w:val="0"/>
          <w:numId w:val="1"/>
        </w:numPr>
        <w:spacing w:line="276" w:lineRule="auto"/>
        <w:ind w:left="426" w:hanging="284"/>
        <w:jc w:val="both"/>
        <w:rPr>
          <w:rFonts w:cs="Calibri"/>
          <w:sz w:val="19"/>
          <w:szCs w:val="19"/>
        </w:rPr>
      </w:pPr>
      <w:r>
        <w:rPr>
          <w:rFonts w:eastAsia="Times New Roman" w:cs="Calibri"/>
          <w:sz w:val="20"/>
          <w:szCs w:val="20"/>
          <w:lang w:eastAsia="pl-PL"/>
        </w:rPr>
        <w:t xml:space="preserve">Administratorem Państwa  danych osobowych oraz danych Państwa dzieci </w:t>
      </w:r>
      <w:r>
        <w:rPr>
          <w:rFonts w:cs="Calibri"/>
          <w:sz w:val="20"/>
          <w:szCs w:val="20"/>
        </w:rPr>
        <w:t xml:space="preserve">w </w:t>
      </w:r>
      <w:r>
        <w:rPr>
          <w:rFonts w:cs="Calibri"/>
          <w:sz w:val="19"/>
          <w:szCs w:val="19"/>
        </w:rPr>
        <w:t xml:space="preserve">Zespole Szkół Ogólnokształcących i Technicznych w Kleczewie jest Dyrektor, z siedzibą: Plac Józefa Piłsudskiego 13, 62-540 Kleczew, e-mail: </w:t>
      </w:r>
      <w:r>
        <w:rPr>
          <w:rFonts w:cs="Calibri"/>
          <w:sz w:val="19"/>
          <w:szCs w:val="19"/>
          <w:shd w:val="clear" w:color="auto" w:fill="FFFFFF"/>
        </w:rPr>
        <w:t>zspkleczew@op.pl</w:t>
      </w:r>
      <w:r>
        <w:rPr>
          <w:rFonts w:cs="Calibri"/>
          <w:sz w:val="19"/>
          <w:szCs w:val="19"/>
        </w:rPr>
        <w:t xml:space="preserve">, </w:t>
      </w:r>
      <w:r>
        <w:rPr>
          <w:rFonts w:cs="Calibri"/>
          <w:sz w:val="19"/>
          <w:szCs w:val="19"/>
        </w:rPr>
        <w:br/>
        <w:t>tel.:</w:t>
      </w:r>
      <w:r>
        <w:rPr>
          <w:rFonts w:cs="Calibri"/>
          <w:b/>
          <w:color w:val="444444"/>
          <w:sz w:val="19"/>
          <w:szCs w:val="19"/>
          <w:bdr w:val="none" w:sz="0" w:space="0" w:color="auto" w:frame="1"/>
          <w:shd w:val="clear" w:color="auto" w:fill="FFFFFF"/>
        </w:rPr>
        <w:t xml:space="preserve"> </w:t>
      </w:r>
      <w:r>
        <w:rPr>
          <w:rFonts w:cs="Calibri"/>
          <w:color w:val="333333"/>
          <w:sz w:val="19"/>
          <w:szCs w:val="19"/>
          <w:shd w:val="clear" w:color="auto" w:fill="FFFFFF"/>
        </w:rPr>
        <w:t>63 270 10 24</w:t>
      </w:r>
      <w:r>
        <w:rPr>
          <w:rStyle w:val="Pogrubienie"/>
          <w:rFonts w:cs="Calibri"/>
          <w:color w:val="444444"/>
          <w:sz w:val="19"/>
          <w:szCs w:val="19"/>
          <w:bdr w:val="none" w:sz="0" w:space="0" w:color="auto" w:frame="1"/>
          <w:shd w:val="clear" w:color="auto" w:fill="FFFFFF"/>
        </w:rPr>
        <w:t>.</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Administrator wyznaczył Inspektora Ochrony Danych z którym mogą się Państwo kontaktować za pomocą  e - mail: inspektor@osdidk.pl.</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osobowe kandydatów będą przetwarzane w celu przeprowadzenia postępowania rekrutacyjnego, o którym mowa </w:t>
      </w:r>
      <w:r>
        <w:rPr>
          <w:rFonts w:eastAsia="Times New Roman" w:cs="Calibri"/>
          <w:sz w:val="20"/>
          <w:szCs w:val="20"/>
          <w:lang w:eastAsia="pl-PL"/>
        </w:rPr>
        <w:br/>
        <w:t xml:space="preserve">w art. 30 ust 1 ustawy Prawo oświatowe, na podstawie: </w:t>
      </w:r>
    </w:p>
    <w:p w:rsidR="00C83CF0" w:rsidRDefault="00C83CF0" w:rsidP="00C83CF0">
      <w:pPr>
        <w:pStyle w:val="Akapitzlist"/>
        <w:numPr>
          <w:ilvl w:val="0"/>
          <w:numId w:val="7"/>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art. 6 ust. 1 lit. c) oraz art. 9 ust. 2 lit. g) RODO, w związku z art. 149 i 150 ustawy z dnia 14 grudnia 2016 r. Prawo oświatowe, określającego zawartość wniosku o przyjęcie do szkoły oraz wykaz załączanych dokumentów potwierdzających spełnianie kryteriów rekrutacyjnych, art. 127 ust. 1, ust. 4 i ust. 14, określającego sposób organizowania i kształcenia dzieci niepełnosprawnych, a także art. 160, który określa zasady przechowywania danych osobowych kandydatów i dokumentacji postępowania rekrutacyjnego. </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Odbiorcą danych osobowych zawartych we wniosku może być: uprawniony podmiot obsługi informatycznej dostarczający </w:t>
      </w:r>
      <w:r>
        <w:rPr>
          <w:rFonts w:eastAsia="Times New Roman" w:cs="Calibri"/>
          <w:sz w:val="20"/>
          <w:szCs w:val="20"/>
          <w:lang w:eastAsia="pl-PL"/>
        </w:rPr>
        <w:br/>
        <w:t xml:space="preserve">i obsługujący system rekrutacyjny na podstawie umowy powierzenia przetwarzania danych. </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będą przechowywane przez okres wskazany w art. 160 ustawy Prawo oświatowe, </w:t>
      </w:r>
      <w:r>
        <w:rPr>
          <w:rFonts w:eastAsia="Times New Roman" w:cs="Calibri"/>
          <w:sz w:val="20"/>
          <w:szCs w:val="20"/>
          <w:lang w:eastAsia="pl-PL"/>
        </w:rPr>
        <w:br/>
        <w:t xml:space="preserve">z którego wynika, że dane osobowe kandydatów zgromadzone w celach postępowania rekrutacyjnego oraz dokumentacja postępowania rekrutacyjnego są przechowywane nie dłużej niż do końca okresu, </w:t>
      </w:r>
      <w:r>
        <w:rPr>
          <w:rFonts w:eastAsia="Times New Roman" w:cs="Calibri"/>
          <w:sz w:val="20"/>
          <w:szCs w:val="20"/>
          <w:lang w:eastAsia="pl-PL"/>
        </w:rPr>
        <w:br/>
        <w:t xml:space="preserve">w którym uczeń korzysta z edukacji szkolnej zaś dane osobowe kandydatów nieprzyjętych zgromadzone w celach postępowania rekrutacyjnego są przechowywane w przez okres roku, chyba że na rozstrzygnięcie dyrektora wniesiona została skarga do sądu administracyjnego i postępowanie nie zostało zakończone prawomocnym wyrokiem. </w:t>
      </w:r>
    </w:p>
    <w:p w:rsidR="00BA1FC7" w:rsidRPr="00BA1FC7" w:rsidRDefault="00BA1FC7" w:rsidP="00BA1FC7">
      <w:pPr>
        <w:pStyle w:val="Akapitzlist"/>
        <w:numPr>
          <w:ilvl w:val="0"/>
          <w:numId w:val="1"/>
        </w:numPr>
        <w:spacing w:after="0" w:line="240" w:lineRule="auto"/>
        <w:jc w:val="both"/>
        <w:rPr>
          <w:rFonts w:eastAsia="Times New Roman" w:cs="Calibri"/>
          <w:sz w:val="20"/>
          <w:szCs w:val="20"/>
          <w:lang w:eastAsia="pl-PL"/>
        </w:rPr>
      </w:pPr>
      <w:r>
        <w:rPr>
          <w:rFonts w:eastAsia="Times New Roman" w:cs="Calibri"/>
          <w:sz w:val="20"/>
          <w:szCs w:val="20"/>
          <w:lang w:eastAsia="pl-PL"/>
        </w:rPr>
        <w:t xml:space="preserve">Kandydatom przysługuje prawo dostępu do danych osobowych i żądania ich sprostowania. Ponadto przysługuje im prawo do żądania ograniczenia przetwarzania w przypadkach określonych w art. 18 RODO. </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W ramach procesu rekrutacji dane nie są przetwarzane na postawie art. 6 ust. 1 lit. e) lub </w:t>
      </w:r>
      <w:r>
        <w:rPr>
          <w:rFonts w:eastAsia="Times New Roman" w:cs="Calibri"/>
          <w:sz w:val="20"/>
          <w:szCs w:val="20"/>
          <w:lang w:eastAsia="pl-PL"/>
        </w:rPr>
        <w:br/>
        <w:t xml:space="preserve">f) RODO, zatem prawo do wniesienia sprzeciwu na podstawie art. 21 RODO nie przysługuje. </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Jedyną podstawą prawną przetwarzania danych w procesie rekrutacji do szkoły jest art. 6 ust. 1 lit. c) RODO, nie przysługuje prawo do przenoszenia danych na podstawie art. 20 RODO. </w:t>
      </w:r>
    </w:p>
    <w:p w:rsidR="00C83CF0" w:rsidRDefault="00C83CF0" w:rsidP="00C83CF0">
      <w:pPr>
        <w:pStyle w:val="Akapitzlist"/>
        <w:numPr>
          <w:ilvl w:val="0"/>
          <w:numId w:val="1"/>
        </w:numPr>
        <w:spacing w:line="276" w:lineRule="auto"/>
        <w:jc w:val="both"/>
        <w:rPr>
          <w:rFonts w:eastAsia="Times New Roman" w:cs="Calibri"/>
          <w:sz w:val="20"/>
          <w:szCs w:val="20"/>
          <w:lang w:eastAsia="pl-PL"/>
        </w:rPr>
      </w:pPr>
      <w:r>
        <w:rPr>
          <w:rFonts w:eastAsia="Times New Roman" w:cs="Calibri"/>
          <w:sz w:val="20"/>
          <w:szCs w:val="20"/>
          <w:lang w:eastAsia="pl-PL"/>
        </w:rPr>
        <w:t>Jeżeli uznają Państwo, że przetwarzanie danych narusza przepisy RODO, posiadają Państwo prawo wniesienia skargi do Prezesa Urzędu Ochrony Danych Osobowych na adres ul. Stawki 2, 00-193 Warszawa, e-mail: kancelaria@uodo.gov.pl.tel.: 225310300.</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Podanie danych zawartych we wniosku jest konieczne dla udziału w procesie rekrutacji, natomiast podanie (w tym dołączenie stosownych dokumentów) danych potwierdzających spełnianie poszczególnych kryteriów obowiązujących </w:t>
      </w:r>
      <w:r>
        <w:rPr>
          <w:rFonts w:eastAsia="Times New Roman" w:cs="Calibri"/>
          <w:sz w:val="20"/>
          <w:szCs w:val="20"/>
          <w:lang w:eastAsia="pl-PL"/>
        </w:rPr>
        <w:br/>
        <w:t xml:space="preserve">w rekrutacji jest konieczne, aby zostały wzięte pod uwagę. </w:t>
      </w:r>
    </w:p>
    <w:p w:rsidR="00C83CF0" w:rsidRDefault="00C83CF0" w:rsidP="00C83CF0">
      <w:pPr>
        <w:pStyle w:val="Akapitzlist"/>
        <w:numPr>
          <w:ilvl w:val="0"/>
          <w:numId w:val="1"/>
        </w:numPr>
        <w:spacing w:after="0" w:line="276" w:lineRule="auto"/>
        <w:jc w:val="both"/>
        <w:rPr>
          <w:rFonts w:eastAsia="Times New Roman" w:cs="Calibri"/>
          <w:sz w:val="20"/>
          <w:szCs w:val="20"/>
          <w:lang w:eastAsia="pl-PL"/>
        </w:rPr>
      </w:pPr>
      <w:r>
        <w:rPr>
          <w:rFonts w:eastAsia="Times New Roman" w:cs="Calibri"/>
          <w:sz w:val="20"/>
          <w:szCs w:val="20"/>
          <w:lang w:eastAsia="pl-PL"/>
        </w:rPr>
        <w:t xml:space="preserve">Dane osobowe nie będą przekazywane do państwa trzeciego ani do organizacji międzynarodowej. </w:t>
      </w:r>
    </w:p>
    <w:p w:rsidR="00C83CF0" w:rsidRDefault="00C83CF0" w:rsidP="00C83CF0">
      <w:pPr>
        <w:spacing w:line="240" w:lineRule="auto"/>
        <w:ind w:left="450"/>
        <w:rPr>
          <w:rFonts w:ascii="Times New Roman" w:hAnsi="Times New Roman"/>
        </w:rPr>
      </w:pPr>
    </w:p>
    <w:p w:rsidR="00C83CF0" w:rsidRDefault="00C83CF0" w:rsidP="00C83CF0">
      <w:pPr>
        <w:spacing w:line="240" w:lineRule="auto"/>
        <w:ind w:left="450"/>
        <w:rPr>
          <w:rFonts w:ascii="Times New Roman" w:hAnsi="Times New Roman"/>
        </w:rPr>
      </w:pPr>
    </w:p>
    <w:p w:rsidR="00C83CF0" w:rsidRDefault="00C83CF0" w:rsidP="00C83CF0">
      <w:pPr>
        <w:spacing w:line="240" w:lineRule="auto"/>
        <w:ind w:left="450"/>
        <w:rPr>
          <w:rFonts w:ascii="Times New Roman" w:hAnsi="Times New Roman"/>
        </w:rPr>
      </w:pPr>
    </w:p>
    <w:p w:rsidR="00C83CF0" w:rsidRDefault="00C83CF0" w:rsidP="00C83CF0">
      <w:pPr>
        <w:spacing w:line="240" w:lineRule="auto"/>
        <w:ind w:left="450"/>
        <w:rPr>
          <w:rFonts w:ascii="Times New Roman" w:hAnsi="Times New Roman"/>
        </w:rPr>
      </w:pPr>
    </w:p>
    <w:p w:rsidR="00C83CF0" w:rsidRDefault="00C83CF0" w:rsidP="00C83CF0">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w:t>
      </w:r>
    </w:p>
    <w:p w:rsidR="00C83CF0" w:rsidRDefault="00C83CF0" w:rsidP="00C83CF0">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rPr>
          <w:rFonts w:ascii="Times New Roman" w:hAnsi="Times New Roman"/>
          <w:i/>
        </w:rPr>
      </w:pPr>
    </w:p>
    <w:p w:rsidR="00C83CF0" w:rsidRDefault="00C83CF0" w:rsidP="00C83CF0">
      <w:pPr>
        <w:pStyle w:val="Cytatintensywny"/>
        <w:jc w:val="center"/>
        <w:rPr>
          <w:rFonts w:cs="Calibri"/>
          <w:i w:val="0"/>
          <w:color w:val="auto"/>
        </w:rPr>
      </w:pPr>
      <w:r>
        <w:rPr>
          <w:rFonts w:cs="Calibri"/>
          <w:i w:val="0"/>
          <w:color w:val="auto"/>
        </w:rPr>
        <w:lastRenderedPageBreak/>
        <w:t>KLAUZULA INFORMACYJNA WYKORZYSTANIE WIZERUNKU</w:t>
      </w:r>
    </w:p>
    <w:p w:rsidR="00C83CF0" w:rsidRDefault="00C83CF0" w:rsidP="00C83CF0">
      <w:pPr>
        <w:spacing w:line="276" w:lineRule="auto"/>
        <w:jc w:val="both"/>
        <w:rPr>
          <w:rFonts w:cs="Calibri"/>
          <w:sz w:val="20"/>
          <w:szCs w:val="20"/>
        </w:rPr>
      </w:pPr>
      <w:r>
        <w:rPr>
          <w:rFonts w:cs="Calibri"/>
          <w:sz w:val="20"/>
          <w:szCs w:val="20"/>
        </w:rPr>
        <w:tab/>
        <w:t xml:space="preserve">Na podstawie art. 13 ust. 1 i 2 Rozporządzenia Parlamentu Europejskiego i Rady (UE) 2016/679 z dnia 27 kwietnia 2016 r. w sprawie ochrony osób fizycznych w związku z przetwarzaniem danych osobowych i w sprawie swobodnego przepływu takich danych oraz uchylenia dyrektywy 95/46/WE, zwanym dalej RODO, informuje, że: </w:t>
      </w:r>
    </w:p>
    <w:p w:rsidR="00C83CF0" w:rsidRDefault="00C83CF0" w:rsidP="00C83CF0">
      <w:pPr>
        <w:pStyle w:val="Akapitzlist"/>
        <w:numPr>
          <w:ilvl w:val="0"/>
          <w:numId w:val="8"/>
        </w:numPr>
        <w:spacing w:line="252" w:lineRule="auto"/>
        <w:ind w:left="697" w:hanging="357"/>
        <w:jc w:val="both"/>
        <w:rPr>
          <w:rFonts w:cs="Calibri"/>
          <w:sz w:val="20"/>
          <w:szCs w:val="20"/>
        </w:rPr>
      </w:pPr>
      <w:r>
        <w:rPr>
          <w:rFonts w:cs="Calibri"/>
          <w:sz w:val="20"/>
          <w:szCs w:val="20"/>
        </w:rPr>
        <w:t xml:space="preserve">Administratorem Państwa danych osobowych przetwarzanych w Zespole Szkół Ogólnokształcących i Technicznych </w:t>
      </w:r>
      <w:r>
        <w:rPr>
          <w:rFonts w:cs="Calibri"/>
          <w:sz w:val="20"/>
          <w:szCs w:val="20"/>
        </w:rPr>
        <w:br/>
        <w:t xml:space="preserve">w Kleczewie, jest Dyrektor, z siedzibą: Plac Józefa Piłsudskiego 13, 62-540 Kleczew, e-mail: </w:t>
      </w:r>
      <w:r>
        <w:rPr>
          <w:rFonts w:cs="Calibri"/>
          <w:sz w:val="20"/>
          <w:szCs w:val="20"/>
          <w:shd w:val="clear" w:color="auto" w:fill="FFFFFF"/>
        </w:rPr>
        <w:t>zspkleczew@op.pl</w:t>
      </w:r>
      <w:r>
        <w:rPr>
          <w:rFonts w:cs="Calibri"/>
          <w:sz w:val="20"/>
          <w:szCs w:val="20"/>
        </w:rPr>
        <w:t xml:space="preserve">, </w:t>
      </w:r>
      <w:r>
        <w:rPr>
          <w:rFonts w:cs="Calibri"/>
          <w:sz w:val="20"/>
          <w:szCs w:val="20"/>
        </w:rPr>
        <w:br/>
        <w:t>tel.:</w:t>
      </w:r>
      <w:r>
        <w:rPr>
          <w:rFonts w:cs="Calibri"/>
          <w:b/>
          <w:color w:val="444444"/>
          <w:sz w:val="20"/>
          <w:szCs w:val="20"/>
          <w:bdr w:val="none" w:sz="0" w:space="0" w:color="auto" w:frame="1"/>
          <w:shd w:val="clear" w:color="auto" w:fill="FFFFFF"/>
        </w:rPr>
        <w:t xml:space="preserve"> </w:t>
      </w:r>
      <w:r>
        <w:rPr>
          <w:rFonts w:cs="Calibri"/>
          <w:color w:val="333333"/>
          <w:sz w:val="20"/>
          <w:szCs w:val="20"/>
          <w:shd w:val="clear" w:color="auto" w:fill="FFFFFF"/>
        </w:rPr>
        <w:t>63 270 10 24.</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Administrator wyznaczył Inspektora Ochrony Danych z którym możecie Państwo się skontaktować za pomocą  e - mail: inspektor@osdidk.pl.</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 xml:space="preserve">Dane osobowe będą przetwarzane w celu realizacji działań informacyjnych i promocyjnych Administratora  </w:t>
      </w:r>
      <w:r>
        <w:rPr>
          <w:rFonts w:cs="Calibri"/>
          <w:sz w:val="20"/>
          <w:szCs w:val="20"/>
        </w:rPr>
        <w:br/>
        <w:t>w przestrzeni publicznej i w mediach, m.in. poprzez ich umieszczanie na stronie internetowej oraz profilach w mediach społecznościowych prowadzonych przez Administratora. Podstawą prawną przetwarzania danych osobowych będzie wyrażona przez Państwa zgoda (art. 6 ust. 1 lit. a) RODO).</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Dane osobowe będą przechowywane przez Administratora nie dłużej niż przez okres niezbędny do realizacji celu, dla którego zostały zebrane, przy uwzględnieniu jednocześnie okresu obowiązywania wyrażonej zgody. Ze względu na fakt ich upublicznienia, ich usunięcie z dostępnych publicznie źródeł może być niemożliwe.</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Państwa dane osobowe nie będą udostępniane innym odbiorcom z wyłączeniem podmiotów do tego uprawnionych takich jak:</w:t>
      </w:r>
    </w:p>
    <w:p w:rsidR="00C83CF0" w:rsidRDefault="00C83CF0" w:rsidP="00C83CF0">
      <w:pPr>
        <w:pStyle w:val="Akapitzlist"/>
        <w:numPr>
          <w:ilvl w:val="0"/>
          <w:numId w:val="9"/>
        </w:numPr>
        <w:jc w:val="both"/>
        <w:rPr>
          <w:rFonts w:cs="Calibri"/>
          <w:sz w:val="20"/>
          <w:szCs w:val="20"/>
        </w:rPr>
      </w:pPr>
      <w:r>
        <w:rPr>
          <w:rFonts w:cs="Calibri"/>
          <w:sz w:val="20"/>
          <w:szCs w:val="20"/>
        </w:rPr>
        <w:t>podmioty upoważnione do odbioru danych osobowych na podstawie odpowiednich przepisów prawa,</w:t>
      </w:r>
    </w:p>
    <w:p w:rsidR="00C83CF0" w:rsidRDefault="00C83CF0" w:rsidP="00C83CF0">
      <w:pPr>
        <w:pStyle w:val="Akapitzlist"/>
        <w:numPr>
          <w:ilvl w:val="0"/>
          <w:numId w:val="9"/>
        </w:numPr>
        <w:jc w:val="both"/>
        <w:rPr>
          <w:rFonts w:cs="Calibri"/>
          <w:sz w:val="20"/>
          <w:szCs w:val="20"/>
        </w:rPr>
      </w:pPr>
      <w:r>
        <w:rPr>
          <w:rFonts w:cs="Calibri"/>
          <w:sz w:val="20"/>
          <w:szCs w:val="20"/>
        </w:rPr>
        <w:t xml:space="preserve">podmioty, które przetwarzają dane osobowe w imieniu Administratora na podstawie zawartej  </w:t>
      </w:r>
      <w:r>
        <w:rPr>
          <w:rFonts w:cs="Calibri"/>
          <w:sz w:val="20"/>
          <w:szCs w:val="20"/>
        </w:rPr>
        <w:br/>
        <w:t>z Administratorem umowy powierzenia przetwarzania danych osobowych.</w:t>
      </w:r>
    </w:p>
    <w:p w:rsidR="00C83CF0" w:rsidRDefault="00C83CF0" w:rsidP="00C83CF0">
      <w:pPr>
        <w:pStyle w:val="Akapitzlist"/>
        <w:numPr>
          <w:ilvl w:val="0"/>
          <w:numId w:val="8"/>
        </w:numPr>
        <w:spacing w:after="0" w:line="252" w:lineRule="auto"/>
        <w:ind w:left="720"/>
        <w:jc w:val="both"/>
        <w:rPr>
          <w:rFonts w:cs="Calibri"/>
          <w:sz w:val="20"/>
          <w:szCs w:val="20"/>
        </w:rPr>
      </w:pPr>
      <w:r>
        <w:rPr>
          <w:rFonts w:cs="Calibri"/>
          <w:sz w:val="20"/>
          <w:szCs w:val="20"/>
        </w:rPr>
        <w:t xml:space="preserve">Zgoda na przetwarzanie danych osobowych może zostać cofnięta w dowolnym momencie bez wpływu na zgodność z prawem przetwarzania, którego dokonano na podstawie zgody przed jej cofnięciem. </w:t>
      </w:r>
    </w:p>
    <w:p w:rsidR="00C83CF0" w:rsidRDefault="00C83CF0" w:rsidP="00C83CF0">
      <w:pPr>
        <w:spacing w:line="240" w:lineRule="auto"/>
        <w:jc w:val="both"/>
        <w:rPr>
          <w:rFonts w:cs="Calibri"/>
          <w:sz w:val="20"/>
          <w:szCs w:val="20"/>
        </w:rPr>
      </w:pPr>
      <w:r>
        <w:rPr>
          <w:rFonts w:cs="Calibri"/>
          <w:sz w:val="20"/>
          <w:szCs w:val="20"/>
        </w:rPr>
        <w:tab/>
        <w:t xml:space="preserve">Osoby, których dane dotyczą mają prawo do: </w:t>
      </w:r>
    </w:p>
    <w:p w:rsidR="00C83CF0" w:rsidRDefault="00C83CF0" w:rsidP="00C83CF0">
      <w:pPr>
        <w:pStyle w:val="Akapitzlist"/>
        <w:numPr>
          <w:ilvl w:val="0"/>
          <w:numId w:val="10"/>
        </w:numPr>
        <w:spacing w:after="0" w:line="240" w:lineRule="auto"/>
        <w:ind w:left="709"/>
        <w:jc w:val="both"/>
        <w:rPr>
          <w:rFonts w:cs="Calibri"/>
          <w:sz w:val="20"/>
          <w:szCs w:val="20"/>
        </w:rPr>
      </w:pPr>
      <w:r>
        <w:rPr>
          <w:rFonts w:cs="Calibri"/>
          <w:sz w:val="20"/>
          <w:szCs w:val="20"/>
        </w:rPr>
        <w:t>dostępu do treści danych osobowych;</w:t>
      </w:r>
    </w:p>
    <w:p w:rsidR="00C83CF0" w:rsidRDefault="00C83CF0" w:rsidP="00C83CF0">
      <w:pPr>
        <w:pStyle w:val="Akapitzlist"/>
        <w:numPr>
          <w:ilvl w:val="0"/>
          <w:numId w:val="10"/>
        </w:numPr>
        <w:spacing w:after="0" w:line="240" w:lineRule="auto"/>
        <w:ind w:left="709"/>
        <w:jc w:val="both"/>
        <w:rPr>
          <w:rFonts w:cs="Calibri"/>
          <w:sz w:val="20"/>
          <w:szCs w:val="20"/>
        </w:rPr>
      </w:pPr>
      <w:r>
        <w:rPr>
          <w:rFonts w:cs="Calibri"/>
          <w:sz w:val="20"/>
          <w:szCs w:val="20"/>
        </w:rPr>
        <w:t>żądania sprostowania danych osobowych, które są nieprawidłowe;</w:t>
      </w:r>
    </w:p>
    <w:p w:rsidR="00C83CF0" w:rsidRDefault="00C83CF0" w:rsidP="00C83CF0">
      <w:pPr>
        <w:pStyle w:val="Akapitzlist"/>
        <w:numPr>
          <w:ilvl w:val="0"/>
          <w:numId w:val="10"/>
        </w:numPr>
        <w:spacing w:after="0" w:line="240" w:lineRule="auto"/>
        <w:ind w:left="709"/>
        <w:jc w:val="both"/>
        <w:rPr>
          <w:rFonts w:cs="Calibri"/>
          <w:sz w:val="20"/>
          <w:szCs w:val="20"/>
        </w:rPr>
      </w:pPr>
      <w:r>
        <w:rPr>
          <w:rFonts w:cs="Calibri"/>
          <w:sz w:val="20"/>
          <w:szCs w:val="20"/>
        </w:rPr>
        <w:t>żądania usunięcia danych osobowych:</w:t>
      </w:r>
    </w:p>
    <w:p w:rsidR="00C83CF0" w:rsidRDefault="00C83CF0" w:rsidP="00C83CF0">
      <w:pPr>
        <w:pStyle w:val="Akapitzlist"/>
        <w:numPr>
          <w:ilvl w:val="0"/>
          <w:numId w:val="11"/>
        </w:numPr>
        <w:spacing w:after="0" w:line="240" w:lineRule="auto"/>
        <w:ind w:left="993" w:hanging="284"/>
        <w:jc w:val="both"/>
        <w:rPr>
          <w:rFonts w:cs="Calibri"/>
          <w:sz w:val="20"/>
          <w:szCs w:val="20"/>
        </w:rPr>
      </w:pPr>
      <w:r>
        <w:rPr>
          <w:rFonts w:cs="Calibri"/>
          <w:sz w:val="20"/>
          <w:szCs w:val="20"/>
        </w:rPr>
        <w:t>gdy dane osobowe nie są niezbędne do celów, dla których zostały zebrane,</w:t>
      </w:r>
    </w:p>
    <w:p w:rsidR="00C83CF0" w:rsidRDefault="00C83CF0" w:rsidP="00C83CF0">
      <w:pPr>
        <w:pStyle w:val="Akapitzlist"/>
        <w:numPr>
          <w:ilvl w:val="0"/>
          <w:numId w:val="11"/>
        </w:numPr>
        <w:spacing w:after="0" w:line="240" w:lineRule="auto"/>
        <w:ind w:left="993" w:hanging="284"/>
        <w:jc w:val="both"/>
        <w:rPr>
          <w:rFonts w:cs="Calibri"/>
          <w:sz w:val="20"/>
          <w:szCs w:val="20"/>
        </w:rPr>
      </w:pPr>
      <w:r>
        <w:rPr>
          <w:rFonts w:cs="Calibri"/>
          <w:sz w:val="20"/>
          <w:szCs w:val="20"/>
        </w:rPr>
        <w:t>po cofnięciu zgody na przetwarzanie danych osobowych,</w:t>
      </w:r>
    </w:p>
    <w:p w:rsidR="00C83CF0" w:rsidRDefault="00C83CF0" w:rsidP="00C83CF0">
      <w:pPr>
        <w:pStyle w:val="Akapitzlist"/>
        <w:numPr>
          <w:ilvl w:val="0"/>
          <w:numId w:val="11"/>
        </w:numPr>
        <w:spacing w:after="0" w:line="240" w:lineRule="auto"/>
        <w:ind w:left="993" w:hanging="284"/>
        <w:jc w:val="both"/>
        <w:rPr>
          <w:rFonts w:cs="Calibri"/>
          <w:sz w:val="20"/>
          <w:szCs w:val="20"/>
        </w:rPr>
      </w:pPr>
      <w:r>
        <w:rPr>
          <w:rFonts w:cs="Calibri"/>
          <w:sz w:val="20"/>
          <w:szCs w:val="20"/>
        </w:rPr>
        <w:t>gdy dane osobowe przetwarzane są niezgodnie z prawem;</w:t>
      </w:r>
    </w:p>
    <w:p w:rsidR="00C83CF0" w:rsidRDefault="00C83CF0" w:rsidP="00C83CF0">
      <w:pPr>
        <w:pStyle w:val="Akapitzlist"/>
        <w:numPr>
          <w:ilvl w:val="0"/>
          <w:numId w:val="10"/>
        </w:numPr>
        <w:spacing w:after="0" w:line="240" w:lineRule="auto"/>
        <w:ind w:left="709"/>
        <w:jc w:val="both"/>
        <w:rPr>
          <w:rFonts w:cs="Calibri"/>
          <w:sz w:val="20"/>
          <w:szCs w:val="20"/>
        </w:rPr>
      </w:pPr>
      <w:r>
        <w:rPr>
          <w:rFonts w:cs="Calibri"/>
          <w:sz w:val="20"/>
          <w:szCs w:val="20"/>
        </w:rPr>
        <w:t>żądania ograniczenia przetwarzania, gdy:</w:t>
      </w:r>
    </w:p>
    <w:p w:rsidR="00C83CF0" w:rsidRDefault="00C83CF0" w:rsidP="00C83CF0">
      <w:pPr>
        <w:pStyle w:val="Akapitzlist"/>
        <w:numPr>
          <w:ilvl w:val="0"/>
          <w:numId w:val="12"/>
        </w:numPr>
        <w:spacing w:after="0" w:line="240" w:lineRule="auto"/>
        <w:ind w:left="993" w:hanging="284"/>
        <w:jc w:val="both"/>
        <w:rPr>
          <w:rFonts w:cs="Calibri"/>
          <w:sz w:val="20"/>
          <w:szCs w:val="20"/>
        </w:rPr>
      </w:pPr>
      <w:r>
        <w:rPr>
          <w:rFonts w:cs="Calibri"/>
          <w:sz w:val="20"/>
          <w:szCs w:val="20"/>
        </w:rPr>
        <w:t>osoby te kwestionują prawidłowość danych osobowych,</w:t>
      </w:r>
    </w:p>
    <w:p w:rsidR="00C83CF0" w:rsidRDefault="00C83CF0" w:rsidP="00C83CF0">
      <w:pPr>
        <w:pStyle w:val="Akapitzlist"/>
        <w:numPr>
          <w:ilvl w:val="0"/>
          <w:numId w:val="12"/>
        </w:numPr>
        <w:spacing w:after="0" w:line="240" w:lineRule="auto"/>
        <w:ind w:left="993" w:hanging="284"/>
        <w:jc w:val="both"/>
        <w:rPr>
          <w:rFonts w:cs="Calibri"/>
          <w:sz w:val="20"/>
          <w:szCs w:val="20"/>
        </w:rPr>
      </w:pPr>
      <w:r>
        <w:rPr>
          <w:rFonts w:cs="Calibri"/>
          <w:sz w:val="20"/>
          <w:szCs w:val="20"/>
        </w:rPr>
        <w:t xml:space="preserve">przetwarzanie jest niezgodne z prawem, a osoby te sprzeciwiają się usunięciu danych osobowych, </w:t>
      </w:r>
    </w:p>
    <w:p w:rsidR="00C83CF0" w:rsidRDefault="00C83CF0" w:rsidP="00C83CF0">
      <w:pPr>
        <w:pStyle w:val="Akapitzlist"/>
        <w:numPr>
          <w:ilvl w:val="0"/>
          <w:numId w:val="12"/>
        </w:numPr>
        <w:spacing w:after="0" w:line="240" w:lineRule="auto"/>
        <w:ind w:left="993" w:hanging="284"/>
        <w:jc w:val="both"/>
        <w:rPr>
          <w:rFonts w:cs="Calibri"/>
          <w:sz w:val="20"/>
          <w:szCs w:val="20"/>
        </w:rPr>
      </w:pPr>
      <w:r>
        <w:rPr>
          <w:rFonts w:cs="Calibri"/>
          <w:sz w:val="20"/>
          <w:szCs w:val="20"/>
        </w:rPr>
        <w:t>Administrator nie potrzebuje już danych osobowych do celów przetwarzania, ale są one potrzebne osobom, których dane dotyczą, do ustalenia, dochodzenia lub obrony roszczeń.</w:t>
      </w:r>
    </w:p>
    <w:p w:rsidR="00C83CF0" w:rsidRDefault="00C83CF0" w:rsidP="00C83CF0">
      <w:pPr>
        <w:pStyle w:val="Akapitzlist"/>
        <w:numPr>
          <w:ilvl w:val="0"/>
          <w:numId w:val="8"/>
        </w:numPr>
        <w:spacing w:line="252" w:lineRule="auto"/>
        <w:ind w:left="720"/>
        <w:jc w:val="both"/>
        <w:rPr>
          <w:rFonts w:cs="Calibri"/>
          <w:sz w:val="20"/>
          <w:szCs w:val="20"/>
          <w:u w:val="single"/>
        </w:rPr>
      </w:pPr>
      <w:r>
        <w:rPr>
          <w:rFonts w:cs="Calibri"/>
          <w:sz w:val="20"/>
          <w:szCs w:val="20"/>
        </w:rPr>
        <w:t xml:space="preserve">Z powyższych uprawnień można skorzystać kierując korespondencję na adres Administratora lub drogą elektroniczną pisząc na adres mail: </w:t>
      </w:r>
      <w:r>
        <w:rPr>
          <w:rFonts w:cs="Calibri"/>
          <w:sz w:val="20"/>
          <w:szCs w:val="20"/>
          <w:shd w:val="clear" w:color="auto" w:fill="FFFFFF"/>
        </w:rPr>
        <w:t>zspkleczew@op.pl</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Jeżeli uznają Państwo, że przetwarzanie danych narusza przepisy RODO</w:t>
      </w:r>
      <w:r>
        <w:rPr>
          <w:rStyle w:val="Hipercze"/>
          <w:rFonts w:cs="Calibri"/>
          <w:sz w:val="20"/>
          <w:szCs w:val="20"/>
        </w:rPr>
        <w:t xml:space="preserve"> </w:t>
      </w:r>
      <w:r>
        <w:rPr>
          <w:rFonts w:cs="Calibri"/>
          <w:sz w:val="20"/>
          <w:szCs w:val="20"/>
        </w:rPr>
        <w:t>posiadają Państwo prawo wniesienia skargi do Prezesa Urzędu Ochrony Danych Osobowych na adres ul. Stawki 2, 00-193 Warszawa, e-mail: kancelaria@uodo.gov.pl  tel</w:t>
      </w:r>
      <w:r>
        <w:rPr>
          <w:rStyle w:val="Hipercze"/>
          <w:rFonts w:cs="Calibri"/>
          <w:sz w:val="20"/>
          <w:szCs w:val="20"/>
        </w:rPr>
        <w:t>.</w:t>
      </w:r>
      <w:r>
        <w:rPr>
          <w:rFonts w:cs="Calibri"/>
          <w:sz w:val="20"/>
          <w:szCs w:val="20"/>
        </w:rPr>
        <w:t>: 225310300.</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Państwa dane osobowe nie będą przekazywane do państwa trzeciego/organizacji międzynarodowej.</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 xml:space="preserve">Podane przez Państwa dane osobowe nie będą przetwarzane w sposób zautomatyzowany, w tym nie będzie wobec nich profilowania. </w:t>
      </w:r>
    </w:p>
    <w:p w:rsidR="00C83CF0" w:rsidRDefault="00C83CF0" w:rsidP="00C83CF0">
      <w:pPr>
        <w:pStyle w:val="Akapitzlist"/>
        <w:numPr>
          <w:ilvl w:val="0"/>
          <w:numId w:val="8"/>
        </w:numPr>
        <w:spacing w:line="252" w:lineRule="auto"/>
        <w:ind w:left="720"/>
        <w:jc w:val="both"/>
        <w:rPr>
          <w:rFonts w:cs="Calibri"/>
          <w:sz w:val="20"/>
          <w:szCs w:val="20"/>
        </w:rPr>
      </w:pPr>
      <w:r>
        <w:rPr>
          <w:rFonts w:cs="Calibri"/>
          <w:sz w:val="20"/>
          <w:szCs w:val="20"/>
        </w:rPr>
        <w:t>Podanie danych osobowych jest dobrowolne.</w:t>
      </w:r>
    </w:p>
    <w:p w:rsidR="00C83CF0" w:rsidRDefault="00C83CF0" w:rsidP="00C83CF0">
      <w:pPr>
        <w:rPr>
          <w:rFonts w:ascii="Times New Roman" w:hAnsi="Times New Roman"/>
          <w:i/>
        </w:rPr>
      </w:pPr>
    </w:p>
    <w:p w:rsidR="00C83CF0" w:rsidRDefault="00C83CF0" w:rsidP="00C83CF0">
      <w:pPr>
        <w:spacing w:line="240" w:lineRule="auto"/>
        <w:rPr>
          <w:rFonts w:ascii="Times New Roman" w:hAnsi="Times New Roman"/>
          <w:sz w:val="20"/>
        </w:rPr>
      </w:pPr>
      <w:r>
        <w:rPr>
          <w:rFonts w:ascii="Times New Roman" w:hAnsi="Times New Roman"/>
          <w:sz w:val="20"/>
        </w:rPr>
        <w:t xml:space="preserve">                                                                                                                                ..........................................................</w:t>
      </w:r>
    </w:p>
    <w:p w:rsidR="00C83CF0" w:rsidRDefault="00C83CF0" w:rsidP="00C83CF0">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p w:rsidR="00C83CF0" w:rsidRDefault="00C83CF0" w:rsidP="00C83CF0">
      <w:pPr>
        <w:spacing w:line="240" w:lineRule="auto"/>
        <w:rPr>
          <w:rFonts w:ascii="Times New Roman" w:hAnsi="Times New Roman"/>
          <w:sz w:val="20"/>
        </w:rPr>
      </w:pPr>
    </w:p>
    <w:p w:rsidR="00C83CF0" w:rsidRDefault="00C83CF0" w:rsidP="00C83CF0">
      <w:pPr>
        <w:jc w:val="center"/>
        <w:rPr>
          <w:rFonts w:cs="Calibri"/>
          <w:b/>
        </w:rPr>
      </w:pPr>
      <w:r>
        <w:rPr>
          <w:rFonts w:cs="Calibri"/>
          <w:b/>
        </w:rPr>
        <w:t>MONITORING SZKOLNY</w:t>
      </w:r>
    </w:p>
    <w:p w:rsidR="00C83CF0" w:rsidRDefault="00C83CF0" w:rsidP="00C83CF0">
      <w:pPr>
        <w:spacing w:line="276" w:lineRule="auto"/>
        <w:ind w:firstLine="708"/>
        <w:jc w:val="both"/>
        <w:rPr>
          <w:rFonts w:cs="Calibri"/>
          <w:sz w:val="20"/>
          <w:szCs w:val="20"/>
        </w:rPr>
      </w:pPr>
      <w:r>
        <w:rPr>
          <w:rFonts w:cs="Calibri"/>
          <w:sz w:val="20"/>
          <w:szCs w:val="20"/>
        </w:rPr>
        <w:t>Oświadczam, że zostałem poinformowany/na, że obiekt szkolny jest monitorowany. Monitoring z wykorzystaniem kamer przemysłowych obejmuje wizję. Informacje zgromadzone w wyniku działania monitoringu mają na celu wyłącznie zwiększenie bezpieczeństwa i nie zostaną wykorzystane w żadnym innym celu. Zapis z kamer przechowywany jest przez okres siedmiu dni.</w:t>
      </w:r>
    </w:p>
    <w:p w:rsidR="00C83CF0" w:rsidRDefault="00C83CF0" w:rsidP="00C83CF0">
      <w:pPr>
        <w:rPr>
          <w:rFonts w:ascii="Times New Roman" w:hAnsi="Times New Roman"/>
          <w:sz w:val="20"/>
        </w:rPr>
      </w:pPr>
    </w:p>
    <w:p w:rsidR="00C83CF0" w:rsidRDefault="00C83CF0" w:rsidP="00C83CF0">
      <w:pPr>
        <w:spacing w:line="240" w:lineRule="auto"/>
        <w:rPr>
          <w:rFonts w:ascii="Times New Roman" w:hAnsi="Times New Roman"/>
          <w:sz w:val="20"/>
        </w:rPr>
      </w:pPr>
      <w:r>
        <w:rPr>
          <w:rFonts w:ascii="Times New Roman" w:hAnsi="Times New Roman"/>
          <w:sz w:val="20"/>
        </w:rPr>
        <w:t xml:space="preserve">                                                                                                                                ..........................................................</w:t>
      </w:r>
    </w:p>
    <w:p w:rsidR="00C83CF0" w:rsidRPr="00F74DE7" w:rsidRDefault="00C83CF0" w:rsidP="00F74DE7">
      <w:pPr>
        <w:spacing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Podpis kandydata</w:t>
      </w:r>
    </w:p>
    <w:sectPr w:rsidR="00C83CF0" w:rsidRPr="00F74DE7" w:rsidSect="00696C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12566"/>
    <w:multiLevelType w:val="hybridMultilevel"/>
    <w:tmpl w:val="19F41692"/>
    <w:lvl w:ilvl="0" w:tplc="0415000F">
      <w:start w:val="1"/>
      <w:numFmt w:val="decimal"/>
      <w:lvlText w:val="%1."/>
      <w:lvlJc w:val="left"/>
      <w:pPr>
        <w:ind w:left="446" w:hanging="360"/>
      </w:pPr>
    </w:lvl>
    <w:lvl w:ilvl="1" w:tplc="04150019">
      <w:start w:val="1"/>
      <w:numFmt w:val="decimal"/>
      <w:lvlText w:val="%2."/>
      <w:lvlJc w:val="left"/>
      <w:pPr>
        <w:tabs>
          <w:tab w:val="num" w:pos="1166"/>
        </w:tabs>
        <w:ind w:left="1166" w:hanging="360"/>
      </w:pPr>
    </w:lvl>
    <w:lvl w:ilvl="2" w:tplc="0415001B">
      <w:start w:val="1"/>
      <w:numFmt w:val="decimal"/>
      <w:lvlText w:val="%3."/>
      <w:lvlJc w:val="left"/>
      <w:pPr>
        <w:tabs>
          <w:tab w:val="num" w:pos="1886"/>
        </w:tabs>
        <w:ind w:left="1886" w:hanging="360"/>
      </w:pPr>
    </w:lvl>
    <w:lvl w:ilvl="3" w:tplc="0415000F">
      <w:start w:val="1"/>
      <w:numFmt w:val="decimal"/>
      <w:lvlText w:val="%4."/>
      <w:lvlJc w:val="left"/>
      <w:pPr>
        <w:tabs>
          <w:tab w:val="num" w:pos="2606"/>
        </w:tabs>
        <w:ind w:left="2606" w:hanging="360"/>
      </w:pPr>
    </w:lvl>
    <w:lvl w:ilvl="4" w:tplc="04150019">
      <w:start w:val="1"/>
      <w:numFmt w:val="decimal"/>
      <w:lvlText w:val="%5."/>
      <w:lvlJc w:val="left"/>
      <w:pPr>
        <w:tabs>
          <w:tab w:val="num" w:pos="3326"/>
        </w:tabs>
        <w:ind w:left="3326" w:hanging="360"/>
      </w:pPr>
    </w:lvl>
    <w:lvl w:ilvl="5" w:tplc="0415001B">
      <w:start w:val="1"/>
      <w:numFmt w:val="decimal"/>
      <w:lvlText w:val="%6."/>
      <w:lvlJc w:val="left"/>
      <w:pPr>
        <w:tabs>
          <w:tab w:val="num" w:pos="4046"/>
        </w:tabs>
        <w:ind w:left="4046" w:hanging="360"/>
      </w:pPr>
    </w:lvl>
    <w:lvl w:ilvl="6" w:tplc="0415000F">
      <w:start w:val="1"/>
      <w:numFmt w:val="decimal"/>
      <w:lvlText w:val="%7."/>
      <w:lvlJc w:val="left"/>
      <w:pPr>
        <w:tabs>
          <w:tab w:val="num" w:pos="4766"/>
        </w:tabs>
        <w:ind w:left="4766" w:hanging="360"/>
      </w:pPr>
    </w:lvl>
    <w:lvl w:ilvl="7" w:tplc="04150019">
      <w:start w:val="1"/>
      <w:numFmt w:val="decimal"/>
      <w:lvlText w:val="%8."/>
      <w:lvlJc w:val="left"/>
      <w:pPr>
        <w:tabs>
          <w:tab w:val="num" w:pos="5486"/>
        </w:tabs>
        <w:ind w:left="5486" w:hanging="360"/>
      </w:pPr>
    </w:lvl>
    <w:lvl w:ilvl="8" w:tplc="0415001B">
      <w:start w:val="1"/>
      <w:numFmt w:val="decimal"/>
      <w:lvlText w:val="%9."/>
      <w:lvlJc w:val="left"/>
      <w:pPr>
        <w:tabs>
          <w:tab w:val="num" w:pos="6206"/>
        </w:tabs>
        <w:ind w:left="6206" w:hanging="360"/>
      </w:pPr>
    </w:lvl>
  </w:abstractNum>
  <w:abstractNum w:abstractNumId="1">
    <w:nsid w:val="1E8C2283"/>
    <w:multiLevelType w:val="hybridMultilevel"/>
    <w:tmpl w:val="8132E2EA"/>
    <w:lvl w:ilvl="0" w:tplc="776E5218">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nsid w:val="23B74952"/>
    <w:multiLevelType w:val="hybridMultilevel"/>
    <w:tmpl w:val="475C125E"/>
    <w:lvl w:ilvl="0" w:tplc="9702BB82">
      <w:numFmt w:val="bullet"/>
      <w:lvlText w:val=""/>
      <w:lvlJc w:val="left"/>
      <w:pPr>
        <w:ind w:left="1287" w:hanging="360"/>
      </w:pPr>
      <w:rPr>
        <w:rFonts w:ascii="Symbol" w:eastAsia="Arial Unicode MS" w:hAnsi="Symbol" w:cs="Aria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
    <w:nsid w:val="582126F1"/>
    <w:multiLevelType w:val="hybridMultilevel"/>
    <w:tmpl w:val="19F41692"/>
    <w:lvl w:ilvl="0" w:tplc="0415000F">
      <w:start w:val="1"/>
      <w:numFmt w:val="decimal"/>
      <w:lvlText w:val="%1."/>
      <w:lvlJc w:val="left"/>
      <w:pPr>
        <w:ind w:left="446" w:hanging="360"/>
      </w:pPr>
    </w:lvl>
    <w:lvl w:ilvl="1" w:tplc="04150019">
      <w:start w:val="1"/>
      <w:numFmt w:val="decimal"/>
      <w:lvlText w:val="%2."/>
      <w:lvlJc w:val="left"/>
      <w:pPr>
        <w:tabs>
          <w:tab w:val="num" w:pos="1166"/>
        </w:tabs>
        <w:ind w:left="1166" w:hanging="360"/>
      </w:pPr>
    </w:lvl>
    <w:lvl w:ilvl="2" w:tplc="0415001B">
      <w:start w:val="1"/>
      <w:numFmt w:val="decimal"/>
      <w:lvlText w:val="%3."/>
      <w:lvlJc w:val="left"/>
      <w:pPr>
        <w:tabs>
          <w:tab w:val="num" w:pos="1886"/>
        </w:tabs>
        <w:ind w:left="1886" w:hanging="360"/>
      </w:pPr>
    </w:lvl>
    <w:lvl w:ilvl="3" w:tplc="0415000F">
      <w:start w:val="1"/>
      <w:numFmt w:val="decimal"/>
      <w:lvlText w:val="%4."/>
      <w:lvlJc w:val="left"/>
      <w:pPr>
        <w:tabs>
          <w:tab w:val="num" w:pos="2606"/>
        </w:tabs>
        <w:ind w:left="2606" w:hanging="360"/>
      </w:pPr>
    </w:lvl>
    <w:lvl w:ilvl="4" w:tplc="04150019">
      <w:start w:val="1"/>
      <w:numFmt w:val="decimal"/>
      <w:lvlText w:val="%5."/>
      <w:lvlJc w:val="left"/>
      <w:pPr>
        <w:tabs>
          <w:tab w:val="num" w:pos="3326"/>
        </w:tabs>
        <w:ind w:left="3326" w:hanging="360"/>
      </w:pPr>
    </w:lvl>
    <w:lvl w:ilvl="5" w:tplc="0415001B">
      <w:start w:val="1"/>
      <w:numFmt w:val="decimal"/>
      <w:lvlText w:val="%6."/>
      <w:lvlJc w:val="left"/>
      <w:pPr>
        <w:tabs>
          <w:tab w:val="num" w:pos="4046"/>
        </w:tabs>
        <w:ind w:left="4046" w:hanging="360"/>
      </w:pPr>
    </w:lvl>
    <w:lvl w:ilvl="6" w:tplc="0415000F">
      <w:start w:val="1"/>
      <w:numFmt w:val="decimal"/>
      <w:lvlText w:val="%7."/>
      <w:lvlJc w:val="left"/>
      <w:pPr>
        <w:tabs>
          <w:tab w:val="num" w:pos="4766"/>
        </w:tabs>
        <w:ind w:left="4766" w:hanging="360"/>
      </w:pPr>
    </w:lvl>
    <w:lvl w:ilvl="7" w:tplc="04150019">
      <w:start w:val="1"/>
      <w:numFmt w:val="decimal"/>
      <w:lvlText w:val="%8."/>
      <w:lvlJc w:val="left"/>
      <w:pPr>
        <w:tabs>
          <w:tab w:val="num" w:pos="5486"/>
        </w:tabs>
        <w:ind w:left="5486" w:hanging="360"/>
      </w:pPr>
    </w:lvl>
    <w:lvl w:ilvl="8" w:tplc="0415001B">
      <w:start w:val="1"/>
      <w:numFmt w:val="decimal"/>
      <w:lvlText w:val="%9."/>
      <w:lvlJc w:val="left"/>
      <w:pPr>
        <w:tabs>
          <w:tab w:val="num" w:pos="6206"/>
        </w:tabs>
        <w:ind w:left="6206" w:hanging="360"/>
      </w:pPr>
    </w:lvl>
  </w:abstractNum>
  <w:abstractNum w:abstractNumId="4">
    <w:nsid w:val="5F1B51B8"/>
    <w:multiLevelType w:val="hybridMultilevel"/>
    <w:tmpl w:val="A8CA029E"/>
    <w:lvl w:ilvl="0" w:tplc="04150017">
      <w:start w:val="1"/>
      <w:numFmt w:val="lowerLetter"/>
      <w:lvlText w:val="%1)"/>
      <w:lvlJc w:val="left"/>
      <w:pPr>
        <w:ind w:left="785" w:hanging="360"/>
      </w:p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5">
    <w:nsid w:val="7D211E1D"/>
    <w:multiLevelType w:val="hybridMultilevel"/>
    <w:tmpl w:val="03EA9C4E"/>
    <w:lvl w:ilvl="0" w:tplc="9702BB82">
      <w:numFmt w:val="bullet"/>
      <w:lvlText w:val=""/>
      <w:lvlJc w:val="left"/>
      <w:pPr>
        <w:ind w:left="1440" w:hanging="360"/>
      </w:pPr>
      <w:rPr>
        <w:rFonts w:ascii="Symbol" w:eastAsia="Arial Unicode MS" w:hAnsi="Symbol" w:cs="Aria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
    <w:nsid w:val="7E862A0D"/>
    <w:multiLevelType w:val="hybridMultilevel"/>
    <w:tmpl w:val="03CC221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5"/>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696CCC"/>
    <w:rsid w:val="000F1D23"/>
    <w:rsid w:val="001E062A"/>
    <w:rsid w:val="002C0F9F"/>
    <w:rsid w:val="00364D90"/>
    <w:rsid w:val="003A4C26"/>
    <w:rsid w:val="0047303C"/>
    <w:rsid w:val="00485747"/>
    <w:rsid w:val="0050638D"/>
    <w:rsid w:val="00696CCC"/>
    <w:rsid w:val="00765342"/>
    <w:rsid w:val="00791A75"/>
    <w:rsid w:val="007B5AFE"/>
    <w:rsid w:val="007E2F4D"/>
    <w:rsid w:val="00994E79"/>
    <w:rsid w:val="00AF076D"/>
    <w:rsid w:val="00BA1FC7"/>
    <w:rsid w:val="00C613D6"/>
    <w:rsid w:val="00C83CF0"/>
    <w:rsid w:val="00C947D9"/>
    <w:rsid w:val="00CC76E7"/>
    <w:rsid w:val="00DB21C7"/>
    <w:rsid w:val="00F74D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egoe UI" w:hAnsi="Liberation Serif" w:cs="Tahoma"/>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6CCC"/>
    <w:pPr>
      <w:spacing w:line="360" w:lineRule="auto"/>
    </w:pPr>
    <w:rPr>
      <w:rFonts w:ascii="Calibri" w:eastAsia="Calibri" w:hAnsi="Calibri" w:cs="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696CCC"/>
  </w:style>
  <w:style w:type="character" w:styleId="Hipercze">
    <w:name w:val="Hyperlink"/>
    <w:uiPriority w:val="99"/>
    <w:semiHidden/>
    <w:unhideWhenUsed/>
    <w:rsid w:val="00F74DE7"/>
    <w:rPr>
      <w:color w:val="0000FF"/>
      <w:u w:val="single"/>
    </w:rPr>
  </w:style>
  <w:style w:type="character" w:customStyle="1" w:styleId="AkapitzlistZnak">
    <w:name w:val="Akapit z listą Znak"/>
    <w:aliases w:val="Styl 1 Znak,Preambuła Znak,RR PGE Akapit z listą Znak"/>
    <w:link w:val="Akapitzlist"/>
    <w:uiPriority w:val="34"/>
    <w:qFormat/>
    <w:locked/>
    <w:rsid w:val="00F74DE7"/>
    <w:rPr>
      <w:rFonts w:ascii="Calibri" w:eastAsia="Calibri" w:hAnsi="Calibri" w:cs="Times New Roman"/>
      <w:sz w:val="22"/>
      <w:szCs w:val="22"/>
      <w:lang w:eastAsia="en-US"/>
    </w:rPr>
  </w:style>
  <w:style w:type="paragraph" w:styleId="Akapitzlist">
    <w:name w:val="List Paragraph"/>
    <w:aliases w:val="Styl 1,Preambuła,RR PGE Akapit z listą"/>
    <w:basedOn w:val="Normalny"/>
    <w:link w:val="AkapitzlistZnak"/>
    <w:uiPriority w:val="34"/>
    <w:qFormat/>
    <w:rsid w:val="00F74DE7"/>
    <w:pPr>
      <w:spacing w:after="160" w:line="256" w:lineRule="auto"/>
      <w:ind w:left="720"/>
      <w:contextualSpacing/>
    </w:pPr>
    <w:rPr>
      <w:lang/>
    </w:rPr>
  </w:style>
  <w:style w:type="paragraph" w:styleId="Cytatintensywny">
    <w:name w:val="Intense Quote"/>
    <w:basedOn w:val="Normalny"/>
    <w:next w:val="Normalny"/>
    <w:link w:val="CytatintensywnyZnak"/>
    <w:uiPriority w:val="30"/>
    <w:qFormat/>
    <w:rsid w:val="00F74DE7"/>
    <w:pPr>
      <w:pBdr>
        <w:bottom w:val="single" w:sz="4" w:space="4" w:color="4F81BD"/>
      </w:pBdr>
      <w:spacing w:before="200" w:after="280" w:line="256" w:lineRule="auto"/>
      <w:ind w:left="936" w:right="936"/>
    </w:pPr>
    <w:rPr>
      <w:b/>
      <w:bCs/>
      <w:i/>
      <w:iCs/>
      <w:color w:val="4F81BD"/>
    </w:rPr>
  </w:style>
  <w:style w:type="character" w:customStyle="1" w:styleId="CytatintensywnyZnak">
    <w:name w:val="Cytat intensywny Znak"/>
    <w:basedOn w:val="Domylnaczcionkaakapitu"/>
    <w:link w:val="Cytatintensywny"/>
    <w:uiPriority w:val="30"/>
    <w:rsid w:val="00F74DE7"/>
    <w:rPr>
      <w:rFonts w:ascii="Calibri" w:eastAsia="Calibri" w:hAnsi="Calibri" w:cs="Times New Roman"/>
      <w:b/>
      <w:bCs/>
      <w:i/>
      <w:iCs/>
      <w:color w:val="4F81BD"/>
      <w:kern w:val="0"/>
      <w:sz w:val="22"/>
      <w:szCs w:val="22"/>
      <w:lang w:eastAsia="en-US" w:bidi="ar-SA"/>
    </w:rPr>
  </w:style>
  <w:style w:type="character" w:styleId="Pogrubienie">
    <w:name w:val="Strong"/>
    <w:basedOn w:val="Domylnaczcionkaakapitu"/>
    <w:uiPriority w:val="22"/>
    <w:qFormat/>
    <w:rsid w:val="00F74DE7"/>
    <w:rPr>
      <w:b/>
      <w:bCs/>
    </w:rPr>
  </w:style>
</w:styles>
</file>

<file path=word/webSettings.xml><?xml version="1.0" encoding="utf-8"?>
<w:webSettings xmlns:r="http://schemas.openxmlformats.org/officeDocument/2006/relationships" xmlns:w="http://schemas.openxmlformats.org/wordprocessingml/2006/main">
  <w:divs>
    <w:div w:id="20208891">
      <w:bodyDiv w:val="1"/>
      <w:marLeft w:val="0"/>
      <w:marRight w:val="0"/>
      <w:marTop w:val="0"/>
      <w:marBottom w:val="0"/>
      <w:divBdr>
        <w:top w:val="none" w:sz="0" w:space="0" w:color="auto"/>
        <w:left w:val="none" w:sz="0" w:space="0" w:color="auto"/>
        <w:bottom w:val="none" w:sz="0" w:space="0" w:color="auto"/>
        <w:right w:val="none" w:sz="0" w:space="0" w:color="auto"/>
      </w:divBdr>
    </w:div>
    <w:div w:id="955479607">
      <w:bodyDiv w:val="1"/>
      <w:marLeft w:val="0"/>
      <w:marRight w:val="0"/>
      <w:marTop w:val="0"/>
      <w:marBottom w:val="0"/>
      <w:divBdr>
        <w:top w:val="none" w:sz="0" w:space="0" w:color="auto"/>
        <w:left w:val="none" w:sz="0" w:space="0" w:color="auto"/>
        <w:bottom w:val="none" w:sz="0" w:space="0" w:color="auto"/>
        <w:right w:val="none" w:sz="0" w:space="0" w:color="auto"/>
      </w:divBdr>
    </w:div>
    <w:div w:id="1068580065">
      <w:bodyDiv w:val="1"/>
      <w:marLeft w:val="0"/>
      <w:marRight w:val="0"/>
      <w:marTop w:val="0"/>
      <w:marBottom w:val="0"/>
      <w:divBdr>
        <w:top w:val="none" w:sz="0" w:space="0" w:color="auto"/>
        <w:left w:val="none" w:sz="0" w:space="0" w:color="auto"/>
        <w:bottom w:val="none" w:sz="0" w:space="0" w:color="auto"/>
        <w:right w:val="none" w:sz="0" w:space="0" w:color="auto"/>
      </w:divBdr>
    </w:div>
    <w:div w:id="1257012444">
      <w:bodyDiv w:val="1"/>
      <w:marLeft w:val="0"/>
      <w:marRight w:val="0"/>
      <w:marTop w:val="0"/>
      <w:marBottom w:val="0"/>
      <w:divBdr>
        <w:top w:val="none" w:sz="0" w:space="0" w:color="auto"/>
        <w:left w:val="none" w:sz="0" w:space="0" w:color="auto"/>
        <w:bottom w:val="none" w:sz="0" w:space="0" w:color="auto"/>
        <w:right w:val="none" w:sz="0" w:space="0" w:color="auto"/>
      </w:divBdr>
    </w:div>
    <w:div w:id="1414473752">
      <w:bodyDiv w:val="1"/>
      <w:marLeft w:val="0"/>
      <w:marRight w:val="0"/>
      <w:marTop w:val="0"/>
      <w:marBottom w:val="0"/>
      <w:divBdr>
        <w:top w:val="none" w:sz="0" w:space="0" w:color="auto"/>
        <w:left w:val="none" w:sz="0" w:space="0" w:color="auto"/>
        <w:bottom w:val="none" w:sz="0" w:space="0" w:color="auto"/>
        <w:right w:val="none" w:sz="0" w:space="0" w:color="auto"/>
      </w:divBdr>
    </w:div>
    <w:div w:id="18649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1232</Words>
  <Characters>7395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Lenovo</cp:lastModifiedBy>
  <cp:revision>2</cp:revision>
  <dcterms:created xsi:type="dcterms:W3CDTF">2026-05-20T09:53:00Z</dcterms:created>
  <dcterms:modified xsi:type="dcterms:W3CDTF">2026-05-20T09:53:00Z</dcterms:modified>
</cp:coreProperties>
</file>